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90" w:rsidRDefault="00607090" w:rsidP="00A60D2D">
      <w:pPr>
        <w:framePr w:w="4820" w:h="2552" w:hRule="exact" w:wrap="around" w:vAnchor="page" w:hAnchor="margin" w:x="-169" w:y="2496" w:anchorLock="1"/>
        <w:spacing w:before="60" w:line="286" w:lineRule="exact"/>
        <w:ind w:left="170"/>
        <w:contextualSpacing/>
        <w:rPr>
          <w:color w:val="000000" w:themeColor="text2"/>
        </w:rPr>
      </w:pPr>
    </w:p>
    <w:p w:rsidR="00E85D5E" w:rsidRPr="00A40034" w:rsidRDefault="00607090" w:rsidP="00A60D2D">
      <w:pPr>
        <w:framePr w:w="4820" w:h="2552" w:hRule="exact" w:wrap="around" w:vAnchor="page" w:hAnchor="margin" w:x="-169" w:y="2496" w:anchorLock="1"/>
        <w:spacing w:before="60" w:line="286" w:lineRule="exact"/>
        <w:ind w:left="170"/>
        <w:contextualSpacing/>
        <w:rPr>
          <w:color w:val="000000" w:themeColor="text2"/>
          <w:lang w:val="en-GB"/>
        </w:rPr>
      </w:pPr>
      <w:r w:rsidRPr="00A40034">
        <w:rPr>
          <w:color w:val="000000" w:themeColor="text2"/>
          <w:lang w:val="en-GB"/>
        </w:rPr>
        <w:t>An</w:t>
      </w:r>
    </w:p>
    <w:p w:rsidR="00E85D5E" w:rsidRPr="00A40034" w:rsidRDefault="00607090" w:rsidP="00A60D2D">
      <w:pPr>
        <w:framePr w:w="4820" w:h="2552" w:hRule="exact" w:wrap="around" w:vAnchor="page" w:hAnchor="margin" w:x="-169" w:y="2496" w:anchorLock="1"/>
        <w:spacing w:line="286" w:lineRule="exact"/>
        <w:ind w:left="170"/>
        <w:contextualSpacing/>
        <w:rPr>
          <w:color w:val="000000" w:themeColor="text2"/>
          <w:lang w:val="en-GB"/>
        </w:rPr>
      </w:pPr>
      <w:r w:rsidRPr="00A40034">
        <w:rPr>
          <w:color w:val="000000" w:themeColor="text2"/>
          <w:lang w:val="en-GB"/>
        </w:rPr>
        <w:t>NAK GmbH &amp; Co. KG</w:t>
      </w:r>
    </w:p>
    <w:p w:rsidR="00E85D5E" w:rsidRPr="002B3ED1" w:rsidRDefault="00607090" w:rsidP="00A60D2D">
      <w:pPr>
        <w:framePr w:w="4820" w:h="2552" w:hRule="exact" w:wrap="around" w:vAnchor="page" w:hAnchor="margin" w:x="-169" w:y="2496" w:anchorLock="1"/>
        <w:spacing w:line="286" w:lineRule="exact"/>
        <w:ind w:left="170"/>
        <w:contextualSpacing/>
        <w:rPr>
          <w:color w:val="000000" w:themeColor="text2"/>
          <w:lang w:val="en-US"/>
        </w:rPr>
      </w:pPr>
      <w:r w:rsidRPr="002B3ED1">
        <w:rPr>
          <w:color w:val="000000" w:themeColor="text2"/>
          <w:lang w:val="en-US"/>
        </w:rPr>
        <w:t>Abo-Service</w:t>
      </w:r>
    </w:p>
    <w:p w:rsidR="00607090" w:rsidRPr="00852BBD" w:rsidRDefault="007108B5" w:rsidP="00A60D2D">
      <w:pPr>
        <w:framePr w:w="4820" w:h="2552" w:hRule="exact" w:wrap="around" w:vAnchor="page" w:hAnchor="margin" w:x="-169" w:y="2496" w:anchorLock="1"/>
        <w:spacing w:line="286" w:lineRule="exact"/>
        <w:ind w:left="170"/>
        <w:contextualSpacing/>
        <w:rPr>
          <w:color w:val="000000" w:themeColor="text2"/>
        </w:rPr>
      </w:pPr>
      <w:r w:rsidRPr="00852BBD">
        <w:rPr>
          <w:color w:val="000000" w:themeColor="text2"/>
        </w:rPr>
        <w:t>Römerstr. 19</w:t>
      </w:r>
    </w:p>
    <w:p w:rsidR="007108B5" w:rsidRDefault="007108B5" w:rsidP="00A60D2D">
      <w:pPr>
        <w:framePr w:w="4820" w:h="2552" w:hRule="exact" w:wrap="around" w:vAnchor="page" w:hAnchor="margin" w:x="-169" w:y="2496" w:anchorLock="1"/>
        <w:spacing w:line="286" w:lineRule="exact"/>
        <w:ind w:left="170"/>
        <w:contextualSpacing/>
        <w:rPr>
          <w:color w:val="000000" w:themeColor="text2"/>
        </w:rPr>
      </w:pPr>
    </w:p>
    <w:p w:rsidR="007F56D2" w:rsidRPr="00666994" w:rsidRDefault="007108B5" w:rsidP="00A60D2D">
      <w:pPr>
        <w:framePr w:w="4820" w:h="2552" w:hRule="exact" w:wrap="around" w:vAnchor="page" w:hAnchor="margin" w:x="-169" w:y="2496" w:anchorLock="1"/>
        <w:spacing w:line="286" w:lineRule="exact"/>
        <w:ind w:left="170"/>
        <w:contextualSpacing/>
        <w:rPr>
          <w:color w:val="000000" w:themeColor="text2"/>
          <w:sz w:val="20"/>
          <w:szCs w:val="20"/>
        </w:rPr>
      </w:pPr>
      <w:r>
        <w:rPr>
          <w:color w:val="000000" w:themeColor="text2"/>
        </w:rPr>
        <w:t>72555 Metzingen</w:t>
      </w:r>
    </w:p>
    <w:p w:rsidR="00666994" w:rsidRPr="00666994" w:rsidRDefault="00666994" w:rsidP="00C2629B">
      <w:pPr>
        <w:pStyle w:val="berschrift1"/>
        <w:rPr>
          <w:b w:val="0"/>
        </w:rPr>
      </w:pPr>
    </w:p>
    <w:p w:rsidR="00666994" w:rsidRDefault="00666994" w:rsidP="00C2629B">
      <w:pPr>
        <w:pStyle w:val="berschrift1"/>
        <w:rPr>
          <w:b w:val="0"/>
        </w:rPr>
      </w:pPr>
    </w:p>
    <w:p w:rsidR="00C2629B" w:rsidRDefault="00C2629B" w:rsidP="00C2629B">
      <w:pPr>
        <w:spacing w:line="286" w:lineRule="exact"/>
      </w:pPr>
    </w:p>
    <w:p w:rsidR="00C2629B" w:rsidRDefault="00C2629B" w:rsidP="00C2629B">
      <w:pPr>
        <w:spacing w:line="286" w:lineRule="exact"/>
      </w:pPr>
    </w:p>
    <w:p w:rsidR="00C2629B" w:rsidRDefault="00C2629B" w:rsidP="00C2629B">
      <w:pPr>
        <w:spacing w:line="286" w:lineRule="exact"/>
      </w:pPr>
    </w:p>
    <w:p w:rsidR="00C2629B" w:rsidRDefault="00C2629B" w:rsidP="00C2629B">
      <w:pPr>
        <w:spacing w:line="286" w:lineRule="exact"/>
      </w:pPr>
    </w:p>
    <w:p w:rsidR="00C2629B" w:rsidRDefault="00C2629B" w:rsidP="00C2629B">
      <w:pPr>
        <w:spacing w:line="286" w:lineRule="exact"/>
      </w:pPr>
    </w:p>
    <w:p w:rsidR="00C2629B" w:rsidRDefault="00C2629B" w:rsidP="00C2629B">
      <w:pPr>
        <w:spacing w:line="286" w:lineRule="exact"/>
      </w:pPr>
    </w:p>
    <w:p w:rsidR="00C2629B" w:rsidRDefault="00C2629B" w:rsidP="00C2629B">
      <w:pPr>
        <w:spacing w:line="286" w:lineRule="exact"/>
      </w:pPr>
    </w:p>
    <w:p w:rsidR="00C2629B" w:rsidRPr="00C2629B" w:rsidRDefault="00C2629B" w:rsidP="00C2629B">
      <w:pPr>
        <w:spacing w:line="286" w:lineRule="exact"/>
      </w:pPr>
    </w:p>
    <w:p w:rsidR="00607090" w:rsidRPr="00855E47" w:rsidRDefault="00607090" w:rsidP="00607090">
      <w:pPr>
        <w:pStyle w:val="berschrift1"/>
      </w:pPr>
      <w:r>
        <w:t>Änderungsmitteilung</w:t>
      </w:r>
    </w:p>
    <w:p w:rsidR="00607090" w:rsidRPr="00181746" w:rsidRDefault="00607090" w:rsidP="00607090">
      <w:pPr>
        <w:spacing w:line="286" w:lineRule="exact"/>
        <w:rPr>
          <w:rFonts w:cs="UnitPro-Medi"/>
          <w:sz w:val="20"/>
          <w:szCs w:val="20"/>
        </w:rPr>
      </w:pPr>
    </w:p>
    <w:p w:rsidR="00A40034" w:rsidRDefault="00A40034" w:rsidP="00A40034">
      <w:pPr>
        <w:framePr w:w="2973" w:hSpace="142" w:wrap="around" w:vAnchor="page" w:hAnchor="page" w:x="7894" w:y="1078" w:anchorLock="1"/>
        <w:autoSpaceDE w:val="0"/>
        <w:autoSpaceDN w:val="0"/>
        <w:adjustRightInd w:val="0"/>
        <w:spacing w:line="220" w:lineRule="exact"/>
        <w:rPr>
          <w:rFonts w:cs="Unit Offc Pro Medium"/>
          <w:color w:val="595959" w:themeColor="text2" w:themeTint="A6"/>
          <w:sz w:val="18"/>
          <w:szCs w:val="22"/>
        </w:rPr>
      </w:pPr>
      <w:r>
        <w:rPr>
          <w:rFonts w:cs="Unit Offc Pro Medium"/>
          <w:color w:val="595959" w:themeColor="text2" w:themeTint="A6"/>
          <w:sz w:val="18"/>
          <w:szCs w:val="22"/>
        </w:rPr>
        <w:t>NAK Neue Anzeigen- und</w:t>
      </w:r>
    </w:p>
    <w:p w:rsidR="00A40034" w:rsidRPr="00855E47" w:rsidRDefault="00A40034" w:rsidP="00A40034">
      <w:pPr>
        <w:framePr w:w="2973" w:hSpace="142" w:wrap="around" w:vAnchor="page" w:hAnchor="page" w:x="7894" w:y="1078" w:anchorLock="1"/>
        <w:autoSpaceDE w:val="0"/>
        <w:autoSpaceDN w:val="0"/>
        <w:adjustRightInd w:val="0"/>
        <w:spacing w:line="220" w:lineRule="exact"/>
        <w:rPr>
          <w:rFonts w:cs="Unit Offc Pro Medium"/>
          <w:color w:val="595959" w:themeColor="text2" w:themeTint="A6"/>
          <w:sz w:val="18"/>
          <w:szCs w:val="22"/>
        </w:rPr>
      </w:pPr>
      <w:r>
        <w:rPr>
          <w:rFonts w:cs="Unit Offc Pro Medium"/>
          <w:color w:val="595959" w:themeColor="text2" w:themeTint="A6"/>
          <w:sz w:val="18"/>
          <w:szCs w:val="22"/>
        </w:rPr>
        <w:t xml:space="preserve">Kommunalblatt </w:t>
      </w:r>
      <w:r w:rsidRPr="00855E47">
        <w:rPr>
          <w:rFonts w:cs="Unit Offc Pro Medium"/>
          <w:color w:val="595959" w:themeColor="text2" w:themeTint="A6"/>
          <w:sz w:val="18"/>
          <w:szCs w:val="22"/>
        </w:rPr>
        <w:t>GmbH</w:t>
      </w:r>
      <w:r>
        <w:rPr>
          <w:rFonts w:cs="Unit Offc Pro Medium"/>
          <w:color w:val="595959" w:themeColor="text2" w:themeTint="A6"/>
          <w:sz w:val="18"/>
          <w:szCs w:val="22"/>
        </w:rPr>
        <w:t xml:space="preserve"> &amp; Co. KG</w:t>
      </w:r>
    </w:p>
    <w:p w:rsidR="00A40034" w:rsidRDefault="00A40034" w:rsidP="00A40034">
      <w:pPr>
        <w:framePr w:w="2973" w:hSpace="142" w:wrap="around" w:vAnchor="page" w:hAnchor="page" w:x="7894" w:y="1078" w:anchorLock="1"/>
        <w:autoSpaceDE w:val="0"/>
        <w:autoSpaceDN w:val="0"/>
        <w:adjustRightInd w:val="0"/>
        <w:spacing w:line="220" w:lineRule="exact"/>
        <w:rPr>
          <w:rFonts w:cs="Unit Offc Pro Medium"/>
          <w:color w:val="595959" w:themeColor="text2" w:themeTint="A6"/>
          <w:sz w:val="18"/>
          <w:szCs w:val="22"/>
        </w:rPr>
      </w:pPr>
      <w:r>
        <w:rPr>
          <w:rFonts w:cs="Unit Offc Pro Medium"/>
          <w:color w:val="595959" w:themeColor="text2" w:themeTint="A6"/>
          <w:sz w:val="18"/>
          <w:szCs w:val="22"/>
        </w:rPr>
        <w:t>Frauenstraße 77</w:t>
      </w:r>
      <w:r w:rsidR="002B3ED1">
        <w:rPr>
          <w:rFonts w:cs="Unit Offc Pro Medium"/>
          <w:color w:val="595959" w:themeColor="text2" w:themeTint="A6"/>
          <w:sz w:val="18"/>
          <w:szCs w:val="22"/>
        </w:rPr>
        <w:t xml:space="preserve"> </w:t>
      </w:r>
      <w:r w:rsidRPr="00FE747B">
        <w:rPr>
          <w:rFonts w:cs="Unit Offc Pro Medium"/>
          <w:color w:val="595959" w:themeColor="text2" w:themeTint="A6"/>
          <w:sz w:val="18"/>
          <w:szCs w:val="22"/>
        </w:rPr>
        <w:t xml:space="preserve"> · </w:t>
      </w:r>
      <w:r w:rsidR="002B3ED1">
        <w:rPr>
          <w:rFonts w:cs="Unit Offc Pro Medium"/>
          <w:color w:val="595959" w:themeColor="text2" w:themeTint="A6"/>
          <w:sz w:val="18"/>
          <w:szCs w:val="22"/>
        </w:rPr>
        <w:t xml:space="preserve"> </w:t>
      </w:r>
      <w:r>
        <w:rPr>
          <w:rFonts w:cs="Unit Offc Pro Medium"/>
          <w:color w:val="595959" w:themeColor="text2" w:themeTint="A6"/>
          <w:sz w:val="18"/>
          <w:szCs w:val="22"/>
        </w:rPr>
        <w:t>89073 Ulm</w:t>
      </w:r>
    </w:p>
    <w:p w:rsidR="00A40034" w:rsidRDefault="00A40034" w:rsidP="00A40034">
      <w:pPr>
        <w:framePr w:w="2973" w:hSpace="142" w:wrap="around" w:vAnchor="page" w:hAnchor="page" w:x="7894" w:y="1078" w:anchorLock="1"/>
        <w:autoSpaceDE w:val="0"/>
        <w:autoSpaceDN w:val="0"/>
        <w:adjustRightInd w:val="0"/>
        <w:spacing w:line="220" w:lineRule="exact"/>
        <w:rPr>
          <w:rFonts w:cs="Unit Offc Pro Medium"/>
          <w:color w:val="595959" w:themeColor="text2" w:themeTint="A6"/>
          <w:sz w:val="18"/>
          <w:szCs w:val="22"/>
        </w:rPr>
      </w:pPr>
    </w:p>
    <w:p w:rsidR="00A40034" w:rsidRPr="00855E47" w:rsidRDefault="00A40034" w:rsidP="00A40034">
      <w:pPr>
        <w:framePr w:w="2973" w:hSpace="142" w:wrap="around" w:vAnchor="page" w:hAnchor="page" w:x="7894" w:y="1078" w:anchorLock="1"/>
        <w:autoSpaceDE w:val="0"/>
        <w:autoSpaceDN w:val="0"/>
        <w:adjustRightInd w:val="0"/>
        <w:spacing w:line="220" w:lineRule="exact"/>
        <w:rPr>
          <w:rFonts w:cs="Unit Offc Pro Medium"/>
          <w:color w:val="595959" w:themeColor="text2" w:themeTint="A6"/>
          <w:sz w:val="18"/>
          <w:szCs w:val="22"/>
        </w:rPr>
      </w:pPr>
    </w:p>
    <w:p w:rsidR="00A40034" w:rsidRPr="00855E47" w:rsidRDefault="00A40034" w:rsidP="00A40034">
      <w:pPr>
        <w:framePr w:w="2973" w:hSpace="142" w:wrap="around" w:vAnchor="page" w:hAnchor="page" w:x="7894" w:y="1078" w:anchorLock="1"/>
        <w:autoSpaceDE w:val="0"/>
        <w:autoSpaceDN w:val="0"/>
        <w:adjustRightInd w:val="0"/>
        <w:spacing w:line="220" w:lineRule="exact"/>
        <w:rPr>
          <w:rFonts w:cs="Unit Offc Pro Medium"/>
          <w:b/>
          <w:color w:val="595959" w:themeColor="text2" w:themeTint="A6"/>
          <w:sz w:val="18"/>
          <w:szCs w:val="22"/>
        </w:rPr>
      </w:pPr>
      <w:r>
        <w:rPr>
          <w:rFonts w:cs="Unit Offc Pro Medium"/>
          <w:b/>
          <w:color w:val="595959" w:themeColor="text2" w:themeTint="A6"/>
          <w:sz w:val="18"/>
          <w:szCs w:val="22"/>
        </w:rPr>
        <w:t>Abo-Service</w:t>
      </w:r>
    </w:p>
    <w:p w:rsidR="00A40034" w:rsidRPr="00855E47" w:rsidRDefault="00A40034" w:rsidP="00A40034">
      <w:pPr>
        <w:framePr w:w="2973" w:hSpace="142" w:wrap="around" w:vAnchor="page" w:hAnchor="page" w:x="7894" w:y="1078" w:anchorLock="1"/>
        <w:autoSpaceDE w:val="0"/>
        <w:autoSpaceDN w:val="0"/>
        <w:adjustRightInd w:val="0"/>
        <w:spacing w:line="220" w:lineRule="exact"/>
        <w:rPr>
          <w:rFonts w:cs="Unit Offc Pro Medium"/>
          <w:color w:val="595959" w:themeColor="text2" w:themeTint="A6"/>
          <w:sz w:val="18"/>
          <w:szCs w:val="22"/>
        </w:rPr>
      </w:pPr>
      <w:r>
        <w:rPr>
          <w:rFonts w:cs="Unit Offc Pro Medium"/>
          <w:color w:val="595959" w:themeColor="text2" w:themeTint="A6"/>
          <w:sz w:val="18"/>
          <w:szCs w:val="22"/>
        </w:rPr>
        <w:t>Standort Metzingen</w:t>
      </w:r>
    </w:p>
    <w:p w:rsidR="00A40034" w:rsidRPr="00855E47" w:rsidRDefault="00A40034" w:rsidP="00A40034">
      <w:pPr>
        <w:framePr w:w="2973" w:hSpace="142" w:wrap="around" w:vAnchor="page" w:hAnchor="page" w:x="7894" w:y="1078" w:anchorLock="1"/>
        <w:spacing w:line="220" w:lineRule="exact"/>
        <w:rPr>
          <w:rFonts w:cs="Unit Offc Pro Light"/>
          <w:color w:val="595959" w:themeColor="text2" w:themeTint="A6"/>
          <w:sz w:val="18"/>
          <w:szCs w:val="22"/>
        </w:rPr>
      </w:pPr>
      <w:r w:rsidRPr="00855E47">
        <w:rPr>
          <w:rFonts w:cs="Unit Offc Pro Light"/>
          <w:smallCaps/>
          <w:color w:val="595959" w:themeColor="text2" w:themeTint="A6"/>
          <w:sz w:val="18"/>
          <w:szCs w:val="22"/>
        </w:rPr>
        <w:t>t</w:t>
      </w:r>
      <w:r w:rsidRPr="00855E47">
        <w:rPr>
          <w:rFonts w:cs="Unit Offc Pro Light"/>
          <w:color w:val="595959" w:themeColor="text2" w:themeTint="A6"/>
          <w:sz w:val="18"/>
          <w:szCs w:val="22"/>
        </w:rPr>
        <w:t xml:space="preserve"> </w:t>
      </w:r>
      <w:r>
        <w:rPr>
          <w:rFonts w:cs="Unit Offc Pro Light"/>
          <w:color w:val="595959" w:themeColor="text2" w:themeTint="A6"/>
          <w:sz w:val="18"/>
          <w:szCs w:val="22"/>
        </w:rPr>
        <w:t>071</w:t>
      </w:r>
      <w:r w:rsidR="00A82AE3">
        <w:rPr>
          <w:rFonts w:cs="Unit Offc Pro Light"/>
          <w:color w:val="595959" w:themeColor="text2" w:themeTint="A6"/>
          <w:sz w:val="18"/>
          <w:szCs w:val="22"/>
        </w:rPr>
        <w:t>23 3688 639</w:t>
      </w:r>
    </w:p>
    <w:p w:rsidR="00A40034" w:rsidRPr="00A82AE3" w:rsidRDefault="00A40034" w:rsidP="00A40034">
      <w:pPr>
        <w:framePr w:w="2973" w:hSpace="142" w:wrap="around" w:vAnchor="page" w:hAnchor="page" w:x="7894" w:y="1078" w:anchorLock="1"/>
        <w:spacing w:line="220" w:lineRule="exact"/>
        <w:rPr>
          <w:rFonts w:cs="Unit Offc Pro Light"/>
          <w:color w:val="595959" w:themeColor="text2" w:themeTint="A6"/>
          <w:sz w:val="18"/>
          <w:szCs w:val="22"/>
          <w:lang w:val="en-US"/>
        </w:rPr>
      </w:pPr>
      <w:r w:rsidRPr="00A82AE3">
        <w:rPr>
          <w:rFonts w:cs="Unit Offc Pro Light"/>
          <w:smallCaps/>
          <w:color w:val="595959" w:themeColor="text2" w:themeTint="A6"/>
          <w:sz w:val="18"/>
          <w:szCs w:val="22"/>
          <w:lang w:val="en-US"/>
        </w:rPr>
        <w:t>f</w:t>
      </w:r>
      <w:r w:rsidR="002B3ED1" w:rsidRPr="00A82AE3">
        <w:rPr>
          <w:rFonts w:cs="Unit Offc Pro Light"/>
          <w:color w:val="595959" w:themeColor="text2" w:themeTint="A6"/>
          <w:sz w:val="18"/>
          <w:szCs w:val="22"/>
          <w:lang w:val="en-US"/>
        </w:rPr>
        <w:t xml:space="preserve"> 07121</w:t>
      </w:r>
      <w:r w:rsidR="00A82AE3">
        <w:rPr>
          <w:rFonts w:cs="Unit Offc Pro Light"/>
          <w:color w:val="595959" w:themeColor="text2" w:themeTint="A6"/>
          <w:sz w:val="18"/>
          <w:szCs w:val="22"/>
          <w:lang w:val="en-US"/>
        </w:rPr>
        <w:t>3 3688 222</w:t>
      </w:r>
    </w:p>
    <w:p w:rsidR="00A40034" w:rsidRPr="00A82AE3" w:rsidRDefault="002B3ED1" w:rsidP="00A40034">
      <w:pPr>
        <w:framePr w:w="2973" w:hSpace="142" w:wrap="around" w:vAnchor="page" w:hAnchor="page" w:x="7894" w:y="1078" w:anchorLock="1"/>
        <w:autoSpaceDE w:val="0"/>
        <w:autoSpaceDN w:val="0"/>
        <w:adjustRightInd w:val="0"/>
        <w:spacing w:line="220" w:lineRule="exact"/>
        <w:rPr>
          <w:rFonts w:cs="Unit Offc Pro Light"/>
          <w:color w:val="595959" w:themeColor="text2" w:themeTint="A6"/>
          <w:sz w:val="18"/>
          <w:szCs w:val="22"/>
          <w:lang w:val="en-US"/>
        </w:rPr>
      </w:pPr>
      <w:r w:rsidRPr="00A82AE3">
        <w:rPr>
          <w:rFonts w:cs="Unit Offc Pro Light"/>
          <w:color w:val="595959" w:themeColor="text2" w:themeTint="A6"/>
          <w:sz w:val="18"/>
          <w:szCs w:val="22"/>
          <w:lang w:val="en-US"/>
        </w:rPr>
        <w:t>nak.aboservice</w:t>
      </w:r>
      <w:r w:rsidR="00E779CC" w:rsidRPr="00A82AE3">
        <w:rPr>
          <w:rFonts w:cs="Unit Offc Pro Light"/>
          <w:color w:val="595959" w:themeColor="text2" w:themeTint="A6"/>
          <w:sz w:val="18"/>
          <w:szCs w:val="22"/>
          <w:lang w:val="en-US"/>
        </w:rPr>
        <w:t>@n-pg</w:t>
      </w:r>
      <w:r w:rsidR="00A40034" w:rsidRPr="00A82AE3">
        <w:rPr>
          <w:rFonts w:cs="Unit Offc Pro Light"/>
          <w:color w:val="595959" w:themeColor="text2" w:themeTint="A6"/>
          <w:sz w:val="18"/>
          <w:szCs w:val="22"/>
          <w:lang w:val="en-US"/>
        </w:rPr>
        <w:t>.de</w:t>
      </w:r>
    </w:p>
    <w:p w:rsidR="00A40034" w:rsidRPr="00A82AE3" w:rsidRDefault="00A40034" w:rsidP="00A40034">
      <w:pPr>
        <w:framePr w:w="2973" w:hSpace="142" w:wrap="around" w:vAnchor="page" w:hAnchor="page" w:x="7894" w:y="1078" w:anchorLock="1"/>
        <w:autoSpaceDE w:val="0"/>
        <w:autoSpaceDN w:val="0"/>
        <w:adjustRightInd w:val="0"/>
        <w:spacing w:line="220" w:lineRule="exact"/>
        <w:rPr>
          <w:rFonts w:cs="Unit Offc Pro Light"/>
          <w:color w:val="595959" w:themeColor="text2" w:themeTint="A6"/>
          <w:sz w:val="18"/>
          <w:szCs w:val="22"/>
          <w:lang w:val="en-US"/>
        </w:rPr>
      </w:pPr>
    </w:p>
    <w:p w:rsidR="00A40034" w:rsidRPr="00747062" w:rsidRDefault="00A40034" w:rsidP="00A40034">
      <w:pPr>
        <w:framePr w:w="2973" w:hSpace="142" w:wrap="around" w:vAnchor="page" w:hAnchor="page" w:x="7894" w:y="1078" w:anchorLock="1"/>
        <w:autoSpaceDE w:val="0"/>
        <w:autoSpaceDN w:val="0"/>
        <w:adjustRightInd w:val="0"/>
        <w:spacing w:line="220" w:lineRule="exact"/>
        <w:rPr>
          <w:rFonts w:cs="Unit Offc Pro Light"/>
          <w:color w:val="595959" w:themeColor="text2" w:themeTint="A6"/>
          <w:sz w:val="18"/>
          <w:szCs w:val="22"/>
        </w:rPr>
      </w:pPr>
      <w:r w:rsidRPr="00747062">
        <w:rPr>
          <w:rFonts w:cs="Unit Offc Pro Light"/>
          <w:color w:val="595959" w:themeColor="text2" w:themeTint="A6"/>
          <w:sz w:val="18"/>
          <w:szCs w:val="22"/>
        </w:rPr>
        <w:t xml:space="preserve">Seite </w:t>
      </w:r>
      <w:r w:rsidRPr="00855E47">
        <w:rPr>
          <w:rFonts w:cs="Unit Offc Pro Light"/>
          <w:color w:val="595959" w:themeColor="text2" w:themeTint="A6"/>
          <w:sz w:val="18"/>
          <w:szCs w:val="22"/>
          <w:lang w:val="en-US"/>
        </w:rPr>
        <w:fldChar w:fldCharType="begin"/>
      </w:r>
      <w:r w:rsidRPr="00747062">
        <w:rPr>
          <w:rFonts w:cs="Unit Offc Pro Light"/>
          <w:color w:val="595959" w:themeColor="text2" w:themeTint="A6"/>
          <w:sz w:val="18"/>
          <w:szCs w:val="22"/>
        </w:rPr>
        <w:instrText xml:space="preserve"> PAGE  \* Arabic  \* MERGEFORMAT </w:instrText>
      </w:r>
      <w:r w:rsidRPr="00855E47">
        <w:rPr>
          <w:rFonts w:cs="Unit Offc Pro Light"/>
          <w:color w:val="595959" w:themeColor="text2" w:themeTint="A6"/>
          <w:sz w:val="18"/>
          <w:szCs w:val="22"/>
          <w:lang w:val="en-US"/>
        </w:rPr>
        <w:fldChar w:fldCharType="separate"/>
      </w:r>
      <w:r w:rsidR="00AC78AE" w:rsidRPr="00747062">
        <w:rPr>
          <w:rFonts w:cs="Unit Offc Pro Light"/>
          <w:noProof/>
          <w:color w:val="595959" w:themeColor="text2" w:themeTint="A6"/>
          <w:sz w:val="18"/>
          <w:szCs w:val="22"/>
        </w:rPr>
        <w:t>1</w:t>
      </w:r>
      <w:r w:rsidRPr="00855E47">
        <w:rPr>
          <w:rFonts w:cs="Unit Offc Pro Light"/>
          <w:color w:val="595959" w:themeColor="text2" w:themeTint="A6"/>
          <w:sz w:val="18"/>
          <w:szCs w:val="22"/>
          <w:lang w:val="en-US"/>
        </w:rPr>
        <w:fldChar w:fldCharType="end"/>
      </w:r>
      <w:r w:rsidRPr="00747062">
        <w:rPr>
          <w:rFonts w:cs="Unit Offc Pro Light"/>
          <w:color w:val="595959" w:themeColor="text2" w:themeTint="A6"/>
          <w:sz w:val="18"/>
          <w:szCs w:val="22"/>
        </w:rPr>
        <w:t>/</w:t>
      </w:r>
      <w:r w:rsidRPr="00855E47">
        <w:rPr>
          <w:rFonts w:cs="Unit Offc Pro Light"/>
          <w:color w:val="595959" w:themeColor="text2" w:themeTint="A6"/>
          <w:sz w:val="18"/>
          <w:szCs w:val="22"/>
          <w:lang w:val="en-US"/>
        </w:rPr>
        <w:fldChar w:fldCharType="begin"/>
      </w:r>
      <w:r w:rsidRPr="00747062">
        <w:rPr>
          <w:rFonts w:cs="Unit Offc Pro Light"/>
          <w:color w:val="595959" w:themeColor="text2" w:themeTint="A6"/>
          <w:sz w:val="18"/>
          <w:szCs w:val="22"/>
        </w:rPr>
        <w:instrText xml:space="preserve"> NUMPAGES   \* MERGEFORMAT </w:instrText>
      </w:r>
      <w:r w:rsidRPr="00855E47">
        <w:rPr>
          <w:rFonts w:cs="Unit Offc Pro Light"/>
          <w:color w:val="595959" w:themeColor="text2" w:themeTint="A6"/>
          <w:sz w:val="18"/>
          <w:szCs w:val="22"/>
          <w:lang w:val="en-US"/>
        </w:rPr>
        <w:fldChar w:fldCharType="separate"/>
      </w:r>
      <w:r w:rsidR="00AC78AE" w:rsidRPr="00747062">
        <w:rPr>
          <w:rFonts w:cs="Unit Offc Pro Light"/>
          <w:noProof/>
          <w:color w:val="595959" w:themeColor="text2" w:themeTint="A6"/>
          <w:sz w:val="18"/>
          <w:szCs w:val="22"/>
        </w:rPr>
        <w:t>2</w:t>
      </w:r>
      <w:r w:rsidRPr="00855E47">
        <w:rPr>
          <w:rFonts w:cs="Unit Offc Pro Light"/>
          <w:color w:val="595959" w:themeColor="text2" w:themeTint="A6"/>
          <w:sz w:val="18"/>
          <w:szCs w:val="22"/>
          <w:lang w:val="en-US"/>
        </w:rPr>
        <w:fldChar w:fldCharType="end"/>
      </w:r>
    </w:p>
    <w:p w:rsidR="00A40034" w:rsidRPr="00747062" w:rsidRDefault="00A40034" w:rsidP="00A40034">
      <w:pPr>
        <w:framePr w:w="2973" w:hSpace="142" w:wrap="around" w:vAnchor="page" w:hAnchor="page" w:x="7894" w:y="1078" w:anchorLock="1"/>
        <w:autoSpaceDE w:val="0"/>
        <w:autoSpaceDN w:val="0"/>
        <w:adjustRightInd w:val="0"/>
        <w:spacing w:line="220" w:lineRule="exact"/>
        <w:rPr>
          <w:rFonts w:cs="Unit Offc Pro Light"/>
          <w:color w:val="595959" w:themeColor="text2" w:themeTint="A6"/>
          <w:sz w:val="18"/>
          <w:szCs w:val="22"/>
        </w:rPr>
      </w:pPr>
    </w:p>
    <w:p w:rsidR="00A40034" w:rsidRPr="00855E47" w:rsidRDefault="002B3ED1" w:rsidP="00A40034">
      <w:pPr>
        <w:framePr w:w="2973" w:hSpace="142" w:wrap="around" w:vAnchor="page" w:hAnchor="page" w:x="7894" w:y="1078" w:anchorLock="1"/>
        <w:autoSpaceDE w:val="0"/>
        <w:autoSpaceDN w:val="0"/>
        <w:adjustRightInd w:val="0"/>
        <w:spacing w:line="220" w:lineRule="exact"/>
        <w:rPr>
          <w:rFonts w:cs="Unit Offc Pro Light"/>
          <w:color w:val="595959" w:themeColor="text2" w:themeTint="A6"/>
          <w:sz w:val="18"/>
          <w:szCs w:val="22"/>
        </w:rPr>
      </w:pPr>
      <w:r>
        <w:rPr>
          <w:rFonts w:cs="Unit Offc Pro Light"/>
          <w:color w:val="595959" w:themeColor="text2" w:themeTint="A6"/>
          <w:sz w:val="18"/>
          <w:szCs w:val="22"/>
        </w:rPr>
        <w:t>www.</w:t>
      </w:r>
      <w:r w:rsidR="00A40034">
        <w:rPr>
          <w:rFonts w:cs="Unit Offc Pro Light"/>
          <w:color w:val="595959" w:themeColor="text2" w:themeTint="A6"/>
          <w:sz w:val="18"/>
          <w:szCs w:val="22"/>
        </w:rPr>
        <w:t>nak-verlag.</w:t>
      </w:r>
      <w:r w:rsidR="00A40034" w:rsidRPr="00855E47">
        <w:rPr>
          <w:rFonts w:cs="Unit Offc Pro Light"/>
          <w:color w:val="595959" w:themeColor="text2" w:themeTint="A6"/>
          <w:sz w:val="18"/>
          <w:szCs w:val="22"/>
        </w:rPr>
        <w:t>de</w:t>
      </w:r>
    </w:p>
    <w:p w:rsidR="00607090" w:rsidRDefault="00A40034" w:rsidP="00607090">
      <w:pPr>
        <w:spacing w:line="360" w:lineRule="auto"/>
        <w:rPr>
          <w:szCs w:val="22"/>
        </w:rPr>
      </w:pPr>
      <w:r w:rsidRPr="00AF380A">
        <w:rPr>
          <w:szCs w:val="22"/>
        </w:rPr>
        <w:t>Name, Vorname</w:t>
      </w:r>
      <w:r>
        <w:rPr>
          <w:szCs w:val="22"/>
        </w:rPr>
        <w:t xml:space="preserve"> </w:t>
      </w:r>
      <w:r w:rsidRPr="00AF380A">
        <w:rPr>
          <w:szCs w:val="22"/>
        </w:rPr>
        <w:t xml:space="preserve"> </w:t>
      </w:r>
      <w:r w:rsidR="00852BBD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52BBD">
        <w:rPr>
          <w:szCs w:val="22"/>
        </w:rPr>
        <w:instrText xml:space="preserve"> FORMTEXT </w:instrText>
      </w:r>
      <w:r w:rsidR="00852BBD">
        <w:rPr>
          <w:szCs w:val="22"/>
        </w:rPr>
      </w:r>
      <w:r w:rsidR="00852BBD">
        <w:rPr>
          <w:szCs w:val="22"/>
        </w:rPr>
        <w:fldChar w:fldCharType="separate"/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szCs w:val="22"/>
        </w:rPr>
        <w:fldChar w:fldCharType="end"/>
      </w:r>
      <w:bookmarkEnd w:id="0"/>
      <w:r>
        <w:rPr>
          <w:szCs w:val="22"/>
        </w:rPr>
        <w:t xml:space="preserve"> </w:t>
      </w:r>
      <w:r w:rsidR="00852BBD">
        <w:rPr>
          <w:szCs w:val="22"/>
        </w:rPr>
        <w:tab/>
      </w:r>
      <w:r w:rsidR="00852BBD">
        <w:rPr>
          <w:szCs w:val="22"/>
        </w:rPr>
        <w:tab/>
      </w:r>
      <w:r>
        <w:rPr>
          <w:szCs w:val="22"/>
        </w:rPr>
        <w:t xml:space="preserve">Kunden-Nr. </w:t>
      </w:r>
      <w:r w:rsidR="00852BBD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52BBD">
        <w:rPr>
          <w:szCs w:val="22"/>
        </w:rPr>
        <w:instrText xml:space="preserve"> FORMTEXT </w:instrText>
      </w:r>
      <w:r w:rsidR="00852BBD">
        <w:rPr>
          <w:szCs w:val="22"/>
        </w:rPr>
      </w:r>
      <w:r w:rsidR="00852BBD">
        <w:rPr>
          <w:szCs w:val="22"/>
        </w:rPr>
        <w:fldChar w:fldCharType="separate"/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szCs w:val="22"/>
        </w:rPr>
        <w:fldChar w:fldCharType="end"/>
      </w:r>
      <w:bookmarkEnd w:id="1"/>
    </w:p>
    <w:p w:rsidR="00747062" w:rsidRDefault="00747062" w:rsidP="00607090">
      <w:pPr>
        <w:spacing w:line="360" w:lineRule="auto"/>
        <w:rPr>
          <w:szCs w:val="22"/>
        </w:rPr>
      </w:pPr>
    </w:p>
    <w:p w:rsidR="00747062" w:rsidRDefault="00747062" w:rsidP="00607090">
      <w:pPr>
        <w:spacing w:line="360" w:lineRule="auto"/>
        <w:rPr>
          <w:szCs w:val="22"/>
        </w:rPr>
      </w:pPr>
      <w:r>
        <w:rPr>
          <w:szCs w:val="22"/>
        </w:rPr>
        <w:t xml:space="preserve">Aktuelle Anschrift </w:t>
      </w:r>
      <w:r w:rsidR="00852BBD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52BBD">
        <w:rPr>
          <w:szCs w:val="22"/>
        </w:rPr>
        <w:instrText xml:space="preserve"> FORMTEXT </w:instrText>
      </w:r>
      <w:r w:rsidR="00852BBD">
        <w:rPr>
          <w:szCs w:val="22"/>
        </w:rPr>
      </w:r>
      <w:r w:rsidR="00852BBD">
        <w:rPr>
          <w:szCs w:val="22"/>
        </w:rPr>
        <w:fldChar w:fldCharType="separate"/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szCs w:val="22"/>
        </w:rPr>
        <w:fldChar w:fldCharType="end"/>
      </w:r>
      <w:bookmarkEnd w:id="2"/>
    </w:p>
    <w:p w:rsidR="00607090" w:rsidRPr="00AF380A" w:rsidRDefault="00607090" w:rsidP="00607090">
      <w:pPr>
        <w:spacing w:line="360" w:lineRule="auto"/>
        <w:rPr>
          <w:szCs w:val="22"/>
        </w:rPr>
      </w:pPr>
    </w:p>
    <w:p w:rsidR="00607090" w:rsidRPr="00AF380A" w:rsidRDefault="00607090" w:rsidP="00607090">
      <w:pPr>
        <w:spacing w:line="360" w:lineRule="auto"/>
        <w:rPr>
          <w:szCs w:val="22"/>
        </w:rPr>
      </w:pPr>
      <w:r w:rsidRPr="00AF380A">
        <w:rPr>
          <w:szCs w:val="22"/>
        </w:rPr>
        <w:t>Bitte Zutreffendes ankreuzen und leere Felder ausfüllen.</w:t>
      </w:r>
    </w:p>
    <w:p w:rsidR="00607090" w:rsidRPr="00AF380A" w:rsidRDefault="00607090" w:rsidP="00607090">
      <w:pPr>
        <w:spacing w:line="360" w:lineRule="auto"/>
        <w:rPr>
          <w:szCs w:val="22"/>
        </w:rPr>
      </w:pPr>
    </w:p>
    <w:p w:rsidR="00607090" w:rsidRPr="00852BBD" w:rsidRDefault="00852BBD" w:rsidP="00852BBD">
      <w:pPr>
        <w:spacing w:line="360" w:lineRule="auto"/>
        <w:ind w:left="360"/>
        <w:rPr>
          <w:szCs w:val="22"/>
        </w:rPr>
      </w:pPr>
      <w:r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bookmarkEnd w:id="3"/>
      <w:r>
        <w:rPr>
          <w:b/>
          <w:szCs w:val="22"/>
        </w:rPr>
        <w:tab/>
      </w:r>
      <w:r w:rsidR="00607090" w:rsidRPr="00852BBD">
        <w:rPr>
          <w:b/>
          <w:szCs w:val="22"/>
        </w:rPr>
        <w:t>Kündigung</w:t>
      </w:r>
      <w:r w:rsidR="00607090" w:rsidRPr="00852BBD">
        <w:rPr>
          <w:szCs w:val="22"/>
        </w:rPr>
        <w:t xml:space="preserve"> zu Ende  </w:t>
      </w:r>
      <w:r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4"/>
      <w:r w:rsidR="00607090" w:rsidRPr="00852BBD">
        <w:rPr>
          <w:szCs w:val="22"/>
        </w:rPr>
        <w:t xml:space="preserve"> (Monat, Jahr)</w:t>
      </w:r>
    </w:p>
    <w:p w:rsidR="00607090" w:rsidRPr="00561561" w:rsidRDefault="00607090" w:rsidP="00607090">
      <w:pPr>
        <w:pStyle w:val="Listenabsatz"/>
        <w:spacing w:line="360" w:lineRule="auto"/>
        <w:rPr>
          <w:sz w:val="20"/>
          <w:szCs w:val="20"/>
        </w:rPr>
      </w:pPr>
      <w:r w:rsidRPr="00561561">
        <w:rPr>
          <w:sz w:val="20"/>
          <w:szCs w:val="20"/>
        </w:rPr>
        <w:t>(muss b</w:t>
      </w:r>
      <w:r w:rsidR="00581864">
        <w:rPr>
          <w:sz w:val="20"/>
          <w:szCs w:val="20"/>
        </w:rPr>
        <w:t xml:space="preserve">is spätestens 3 Wochen vor Monatsende </w:t>
      </w:r>
      <w:r w:rsidRPr="00561561">
        <w:rPr>
          <w:sz w:val="20"/>
          <w:szCs w:val="20"/>
        </w:rPr>
        <w:t>vorliegen)</w:t>
      </w:r>
    </w:p>
    <w:p w:rsidR="00607090" w:rsidRPr="00AF380A" w:rsidRDefault="00607090" w:rsidP="00607090">
      <w:pPr>
        <w:pStyle w:val="Listenabsatz"/>
        <w:spacing w:line="360" w:lineRule="auto"/>
        <w:rPr>
          <w:szCs w:val="22"/>
        </w:rPr>
      </w:pPr>
    </w:p>
    <w:p w:rsidR="00607090" w:rsidRPr="00561561" w:rsidRDefault="00607090" w:rsidP="00607090">
      <w:pPr>
        <w:pStyle w:val="Listenabsatz"/>
        <w:spacing w:line="360" w:lineRule="auto"/>
        <w:rPr>
          <w:szCs w:val="22"/>
        </w:rPr>
      </w:pPr>
      <w:r>
        <w:rPr>
          <w:szCs w:val="22"/>
        </w:rPr>
        <w:t xml:space="preserve">Kündigungsgrund </w:t>
      </w:r>
      <w:r w:rsidR="00852BBD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52BBD">
        <w:rPr>
          <w:szCs w:val="22"/>
        </w:rPr>
        <w:instrText xml:space="preserve"> FORMTEXT </w:instrText>
      </w:r>
      <w:r w:rsidR="00852BBD">
        <w:rPr>
          <w:szCs w:val="22"/>
        </w:rPr>
      </w:r>
      <w:r w:rsidR="00852BBD">
        <w:rPr>
          <w:szCs w:val="22"/>
        </w:rPr>
        <w:fldChar w:fldCharType="separate"/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szCs w:val="22"/>
        </w:rPr>
        <w:fldChar w:fldCharType="end"/>
      </w:r>
      <w:bookmarkEnd w:id="5"/>
    </w:p>
    <w:p w:rsidR="00607090" w:rsidRPr="0042180B" w:rsidRDefault="00607090" w:rsidP="00607090">
      <w:pPr>
        <w:pStyle w:val="Listenabsatz"/>
        <w:spacing w:line="360" w:lineRule="auto"/>
        <w:rPr>
          <w:b/>
          <w:szCs w:val="22"/>
        </w:rPr>
      </w:pPr>
    </w:p>
    <w:p w:rsidR="00607090" w:rsidRPr="00852BBD" w:rsidRDefault="00852BBD" w:rsidP="00852BBD">
      <w:pPr>
        <w:spacing w:line="360" w:lineRule="auto"/>
        <w:ind w:left="360"/>
        <w:rPr>
          <w:b/>
          <w:szCs w:val="22"/>
        </w:rPr>
      </w:pPr>
      <w:r>
        <w:rPr>
          <w:b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bookmarkEnd w:id="6"/>
      <w:r>
        <w:rPr>
          <w:b/>
          <w:szCs w:val="22"/>
        </w:rPr>
        <w:tab/>
      </w:r>
      <w:r w:rsidR="00607090" w:rsidRPr="00852BBD">
        <w:rPr>
          <w:b/>
          <w:szCs w:val="22"/>
        </w:rPr>
        <w:t>Adressänderung</w:t>
      </w:r>
    </w:p>
    <w:p w:rsidR="00607090" w:rsidRPr="00561561" w:rsidRDefault="00852BBD" w:rsidP="00852BBD">
      <w:pPr>
        <w:pStyle w:val="Listenabsatz"/>
        <w:spacing w:line="480" w:lineRule="auto"/>
        <w:ind w:left="1440"/>
        <w:rPr>
          <w:szCs w:val="22"/>
        </w:rPr>
      </w:pP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bookmarkEnd w:id="7"/>
      <w:r>
        <w:rPr>
          <w:szCs w:val="22"/>
        </w:rPr>
        <w:tab/>
      </w:r>
      <w:r w:rsidR="00607090" w:rsidRPr="00561561">
        <w:rPr>
          <w:szCs w:val="22"/>
        </w:rPr>
        <w:t>Neue Lieferadresse</w:t>
      </w:r>
      <w:r w:rsidR="00607090">
        <w:rPr>
          <w:szCs w:val="22"/>
        </w:rPr>
        <w:tab/>
      </w:r>
      <w:r w:rsidR="00607090">
        <w:rPr>
          <w:szCs w:val="22"/>
        </w:rPr>
        <w:tab/>
      </w:r>
      <w:r w:rsidR="00607090">
        <w:rPr>
          <w:szCs w:val="22"/>
        </w:rPr>
        <w:tab/>
        <w:t xml:space="preserve">Name </w:t>
      </w:r>
      <w:r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9" w:name="_GoBack"/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bookmarkEnd w:id="9"/>
      <w:r>
        <w:rPr>
          <w:szCs w:val="22"/>
        </w:rPr>
        <w:fldChar w:fldCharType="end"/>
      </w:r>
      <w:bookmarkEnd w:id="8"/>
    </w:p>
    <w:p w:rsidR="00607090" w:rsidRPr="00561561" w:rsidRDefault="00852BBD" w:rsidP="00852BBD">
      <w:pPr>
        <w:pStyle w:val="Listenabsatz"/>
        <w:spacing w:line="480" w:lineRule="auto"/>
        <w:ind w:left="1440"/>
        <w:rPr>
          <w:szCs w:val="22"/>
        </w:rPr>
      </w:pP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end"/>
      </w:r>
      <w:bookmarkEnd w:id="10"/>
      <w:r>
        <w:rPr>
          <w:szCs w:val="22"/>
        </w:rPr>
        <w:tab/>
      </w:r>
      <w:r w:rsidR="00607090">
        <w:rPr>
          <w:szCs w:val="22"/>
        </w:rPr>
        <w:t>Neue Rechnungsadresse</w:t>
      </w:r>
      <w:r w:rsidR="00607090">
        <w:rPr>
          <w:szCs w:val="22"/>
        </w:rPr>
        <w:tab/>
      </w:r>
      <w:r w:rsidR="00607090">
        <w:rPr>
          <w:szCs w:val="22"/>
        </w:rPr>
        <w:tab/>
        <w:t xml:space="preserve">Vorname </w:t>
      </w:r>
      <w:r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1"/>
    </w:p>
    <w:p w:rsidR="00607090" w:rsidRPr="00AF380A" w:rsidRDefault="00607090" w:rsidP="00852BBD">
      <w:pPr>
        <w:spacing w:line="480" w:lineRule="auto"/>
        <w:ind w:left="4955" w:firstLine="709"/>
        <w:rPr>
          <w:szCs w:val="22"/>
        </w:rPr>
      </w:pPr>
      <w:r w:rsidRPr="00AF380A">
        <w:rPr>
          <w:szCs w:val="22"/>
        </w:rPr>
        <w:t>Straße</w:t>
      </w:r>
      <w:r w:rsidR="00852BBD">
        <w:rPr>
          <w:szCs w:val="22"/>
        </w:rPr>
        <w:t xml:space="preserve"> </w:t>
      </w:r>
      <w:r w:rsidR="00852BBD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852BBD">
        <w:rPr>
          <w:szCs w:val="22"/>
        </w:rPr>
        <w:instrText xml:space="preserve"> FORMTEXT </w:instrText>
      </w:r>
      <w:r w:rsidR="00852BBD">
        <w:rPr>
          <w:szCs w:val="22"/>
        </w:rPr>
      </w:r>
      <w:r w:rsidR="00852BBD">
        <w:rPr>
          <w:szCs w:val="22"/>
        </w:rPr>
        <w:fldChar w:fldCharType="separate"/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szCs w:val="22"/>
        </w:rPr>
        <w:fldChar w:fldCharType="end"/>
      </w:r>
      <w:bookmarkEnd w:id="12"/>
    </w:p>
    <w:p w:rsidR="00607090" w:rsidRDefault="00607090" w:rsidP="00852BBD">
      <w:pPr>
        <w:spacing w:line="480" w:lineRule="auto"/>
        <w:ind w:left="4955" w:firstLine="709"/>
        <w:rPr>
          <w:szCs w:val="22"/>
        </w:rPr>
      </w:pPr>
      <w:r w:rsidRPr="00AF380A">
        <w:rPr>
          <w:szCs w:val="22"/>
        </w:rPr>
        <w:t>Postle</w:t>
      </w:r>
      <w:r>
        <w:rPr>
          <w:szCs w:val="22"/>
        </w:rPr>
        <w:t>itzahl</w:t>
      </w:r>
      <w:r w:rsidR="00852BBD">
        <w:rPr>
          <w:szCs w:val="22"/>
        </w:rPr>
        <w:t xml:space="preserve"> </w:t>
      </w:r>
      <w:r w:rsidR="00852BBD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852BBD">
        <w:rPr>
          <w:szCs w:val="22"/>
        </w:rPr>
        <w:instrText xml:space="preserve"> FORMTEXT </w:instrText>
      </w:r>
      <w:r w:rsidR="00852BBD">
        <w:rPr>
          <w:szCs w:val="22"/>
        </w:rPr>
      </w:r>
      <w:r w:rsidR="00852BBD">
        <w:rPr>
          <w:szCs w:val="22"/>
        </w:rPr>
        <w:fldChar w:fldCharType="separate"/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szCs w:val="22"/>
        </w:rPr>
        <w:fldChar w:fldCharType="end"/>
      </w:r>
      <w:bookmarkEnd w:id="13"/>
    </w:p>
    <w:p w:rsidR="00607090" w:rsidRPr="00AF380A" w:rsidRDefault="00852BBD" w:rsidP="00852BBD">
      <w:pPr>
        <w:spacing w:line="480" w:lineRule="auto"/>
        <w:ind w:left="4955" w:firstLine="709"/>
        <w:rPr>
          <w:szCs w:val="22"/>
        </w:rPr>
      </w:pPr>
      <w:r>
        <w:rPr>
          <w:szCs w:val="22"/>
        </w:rPr>
        <w:t xml:space="preserve">Ort </w:t>
      </w:r>
      <w:r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4"/>
    </w:p>
    <w:p w:rsidR="00607090" w:rsidRPr="00AF380A" w:rsidRDefault="00607090" w:rsidP="00607090">
      <w:pPr>
        <w:tabs>
          <w:tab w:val="left" w:pos="1728"/>
        </w:tabs>
        <w:spacing w:line="360" w:lineRule="auto"/>
        <w:rPr>
          <w:szCs w:val="22"/>
        </w:rPr>
      </w:pPr>
    </w:p>
    <w:p w:rsidR="00607090" w:rsidRPr="00AF380A" w:rsidRDefault="00852BBD" w:rsidP="00607090">
      <w:pPr>
        <w:tabs>
          <w:tab w:val="left" w:pos="1728"/>
        </w:tabs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5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07090" w:rsidRPr="00AF380A">
        <w:rPr>
          <w:szCs w:val="22"/>
        </w:rPr>
        <w:tab/>
      </w:r>
      <w:r w:rsidR="00607090">
        <w:rPr>
          <w:szCs w:val="22"/>
        </w:rPr>
        <w:tab/>
      </w:r>
      <w:r w:rsidR="00607090">
        <w:rPr>
          <w:szCs w:val="22"/>
        </w:rPr>
        <w:tab/>
        <w:t>_______</w:t>
      </w:r>
      <w:r w:rsidR="00607090" w:rsidRPr="00AF380A">
        <w:rPr>
          <w:szCs w:val="22"/>
        </w:rPr>
        <w:t>__________________________</w:t>
      </w:r>
    </w:p>
    <w:p w:rsidR="00607090" w:rsidRDefault="00607090" w:rsidP="00607090">
      <w:pPr>
        <w:tabs>
          <w:tab w:val="left" w:pos="1728"/>
        </w:tabs>
        <w:spacing w:line="360" w:lineRule="auto"/>
        <w:rPr>
          <w:szCs w:val="22"/>
        </w:rPr>
      </w:pPr>
      <w:r w:rsidRPr="00AF380A">
        <w:rPr>
          <w:szCs w:val="22"/>
        </w:rPr>
        <w:t>Ort, Datum</w:t>
      </w:r>
      <w:r w:rsidRPr="00AF380A">
        <w:rPr>
          <w:szCs w:val="22"/>
        </w:rPr>
        <w:tab/>
      </w:r>
      <w:r w:rsidRPr="00AF380A">
        <w:rPr>
          <w:szCs w:val="22"/>
        </w:rPr>
        <w:tab/>
      </w:r>
      <w:r w:rsidRPr="00AF380A">
        <w:rPr>
          <w:szCs w:val="22"/>
        </w:rPr>
        <w:tab/>
      </w:r>
      <w:r w:rsidRPr="00AF380A">
        <w:rPr>
          <w:szCs w:val="22"/>
        </w:rPr>
        <w:tab/>
      </w:r>
      <w:r w:rsidRPr="00AF380A">
        <w:rPr>
          <w:szCs w:val="22"/>
        </w:rPr>
        <w:tab/>
      </w:r>
      <w:r>
        <w:rPr>
          <w:szCs w:val="22"/>
        </w:rPr>
        <w:tab/>
      </w:r>
      <w:r w:rsidRPr="00AF380A">
        <w:rPr>
          <w:szCs w:val="22"/>
        </w:rPr>
        <w:t>Unterschrift</w:t>
      </w:r>
      <w:r>
        <w:rPr>
          <w:szCs w:val="22"/>
        </w:rPr>
        <w:t xml:space="preserve"> Abonnent</w:t>
      </w:r>
    </w:p>
    <w:p w:rsidR="00747062" w:rsidRPr="00AF380A" w:rsidRDefault="00747062" w:rsidP="00607090">
      <w:pPr>
        <w:tabs>
          <w:tab w:val="left" w:pos="1728"/>
        </w:tabs>
        <w:spacing w:line="286" w:lineRule="exact"/>
        <w:rPr>
          <w:szCs w:val="22"/>
        </w:rPr>
      </w:pPr>
    </w:p>
    <w:p w:rsidR="00A40034" w:rsidRDefault="00607090" w:rsidP="00607090">
      <w:pPr>
        <w:tabs>
          <w:tab w:val="left" w:pos="1728"/>
        </w:tabs>
        <w:spacing w:line="286" w:lineRule="exact"/>
        <w:rPr>
          <w:b/>
          <w:szCs w:val="22"/>
        </w:rPr>
      </w:pPr>
      <w:r w:rsidRPr="00561561">
        <w:rPr>
          <w:b/>
          <w:szCs w:val="22"/>
        </w:rPr>
        <w:t>Für Kon</w:t>
      </w:r>
      <w:r>
        <w:rPr>
          <w:b/>
          <w:szCs w:val="22"/>
        </w:rPr>
        <w:t>todaten</w:t>
      </w:r>
      <w:r w:rsidR="00A40034">
        <w:rPr>
          <w:b/>
          <w:szCs w:val="22"/>
        </w:rPr>
        <w:t xml:space="preserve">änderung und Erteilung eines SEPA-Basis-Lastschrift-Mandats </w:t>
      </w:r>
    </w:p>
    <w:p w:rsidR="00607090" w:rsidRDefault="00A40034" w:rsidP="00607090">
      <w:pPr>
        <w:tabs>
          <w:tab w:val="left" w:pos="1728"/>
        </w:tabs>
        <w:spacing w:line="286" w:lineRule="exact"/>
        <w:rPr>
          <w:b/>
          <w:szCs w:val="22"/>
        </w:rPr>
      </w:pPr>
      <w:r>
        <w:rPr>
          <w:b/>
          <w:szCs w:val="22"/>
        </w:rPr>
        <w:t>siehe Rückseite!</w:t>
      </w:r>
    </w:p>
    <w:p w:rsidR="00607090" w:rsidRPr="00561561" w:rsidRDefault="00607090" w:rsidP="00607090">
      <w:pPr>
        <w:tabs>
          <w:tab w:val="left" w:pos="1728"/>
        </w:tabs>
        <w:spacing w:line="286" w:lineRule="exact"/>
        <w:rPr>
          <w:b/>
          <w:szCs w:val="22"/>
        </w:rPr>
      </w:pPr>
    </w:p>
    <w:p w:rsidR="00607090" w:rsidRDefault="00607090" w:rsidP="0042180B">
      <w:pPr>
        <w:pStyle w:val="berschrift1"/>
      </w:pPr>
      <w:r>
        <w:t>Änderungsmitteilung</w:t>
      </w:r>
    </w:p>
    <w:p w:rsidR="00607090" w:rsidRPr="00561561" w:rsidRDefault="00607090" w:rsidP="00607090">
      <w:pPr>
        <w:spacing w:line="286" w:lineRule="exact"/>
        <w:rPr>
          <w:szCs w:val="22"/>
        </w:rPr>
      </w:pPr>
    </w:p>
    <w:p w:rsidR="00607090" w:rsidRPr="00852BBD" w:rsidRDefault="00852BBD" w:rsidP="00852BBD">
      <w:pPr>
        <w:spacing w:line="286" w:lineRule="exact"/>
        <w:rPr>
          <w:b/>
          <w:szCs w:val="22"/>
        </w:rPr>
      </w:pPr>
      <w:r>
        <w:rPr>
          <w:b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bookmarkEnd w:id="16"/>
      <w:r>
        <w:rPr>
          <w:b/>
          <w:szCs w:val="22"/>
        </w:rPr>
        <w:tab/>
      </w:r>
      <w:r w:rsidR="0042180B" w:rsidRPr="00852BBD">
        <w:rPr>
          <w:b/>
          <w:szCs w:val="22"/>
        </w:rPr>
        <w:t>Kontoänderung/Neue Kontodaten</w:t>
      </w:r>
    </w:p>
    <w:p w:rsidR="00607090" w:rsidRPr="00AF380A" w:rsidRDefault="00607090" w:rsidP="00607090">
      <w:pPr>
        <w:pStyle w:val="Listenabsatz"/>
        <w:spacing w:line="480" w:lineRule="auto"/>
        <w:rPr>
          <w:szCs w:val="22"/>
        </w:rPr>
      </w:pPr>
    </w:p>
    <w:p w:rsidR="00607090" w:rsidRDefault="00852BBD" w:rsidP="00607090">
      <w:pPr>
        <w:spacing w:line="480" w:lineRule="auto"/>
        <w:ind w:left="708"/>
        <w:rPr>
          <w:szCs w:val="22"/>
        </w:rPr>
      </w:pPr>
      <w:r>
        <w:rPr>
          <w:szCs w:val="22"/>
        </w:rPr>
        <w:t xml:space="preserve">Name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7"/>
    </w:p>
    <w:p w:rsidR="00607090" w:rsidRPr="00AF380A" w:rsidRDefault="00607090" w:rsidP="00607090">
      <w:pPr>
        <w:spacing w:line="480" w:lineRule="auto"/>
        <w:ind w:left="708"/>
        <w:rPr>
          <w:szCs w:val="22"/>
        </w:rPr>
      </w:pPr>
      <w:r w:rsidRPr="00AF380A">
        <w:rPr>
          <w:szCs w:val="22"/>
        </w:rPr>
        <w:t xml:space="preserve">Vorname  </w:t>
      </w:r>
      <w:r w:rsidR="00852BBD">
        <w:rPr>
          <w:szCs w:val="22"/>
        </w:rPr>
        <w:tab/>
      </w:r>
      <w:r w:rsidR="00852BBD"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852BBD">
        <w:rPr>
          <w:szCs w:val="22"/>
        </w:rPr>
        <w:instrText xml:space="preserve"> FORMTEXT </w:instrText>
      </w:r>
      <w:r w:rsidR="00852BBD">
        <w:rPr>
          <w:szCs w:val="22"/>
        </w:rPr>
      </w:r>
      <w:r w:rsidR="00852BBD">
        <w:rPr>
          <w:szCs w:val="22"/>
        </w:rPr>
        <w:fldChar w:fldCharType="separate"/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szCs w:val="22"/>
        </w:rPr>
        <w:fldChar w:fldCharType="end"/>
      </w:r>
      <w:bookmarkEnd w:id="18"/>
    </w:p>
    <w:p w:rsidR="00607090" w:rsidRPr="00AF380A" w:rsidRDefault="00852BBD" w:rsidP="00607090">
      <w:pPr>
        <w:spacing w:line="480" w:lineRule="auto"/>
        <w:ind w:left="708"/>
        <w:rPr>
          <w:szCs w:val="22"/>
        </w:rPr>
      </w:pPr>
      <w:r>
        <w:rPr>
          <w:szCs w:val="22"/>
        </w:rPr>
        <w:t xml:space="preserve">Bankname 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9"/>
    </w:p>
    <w:p w:rsidR="00607090" w:rsidRDefault="00852BBD" w:rsidP="00607090">
      <w:pPr>
        <w:spacing w:line="480" w:lineRule="auto"/>
        <w:ind w:left="708"/>
        <w:rPr>
          <w:szCs w:val="22"/>
        </w:rPr>
      </w:pPr>
      <w:r>
        <w:rPr>
          <w:szCs w:val="22"/>
        </w:rPr>
        <w:t xml:space="preserve">IBAN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0"/>
    </w:p>
    <w:p w:rsidR="00607090" w:rsidRDefault="00852BBD" w:rsidP="0042180B">
      <w:pPr>
        <w:spacing w:line="480" w:lineRule="auto"/>
        <w:ind w:left="708"/>
        <w:rPr>
          <w:szCs w:val="22"/>
        </w:rPr>
      </w:pPr>
      <w:r>
        <w:rPr>
          <w:szCs w:val="22"/>
        </w:rPr>
        <w:t xml:space="preserve">BIC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1"/>
    </w:p>
    <w:p w:rsidR="00607090" w:rsidRPr="00AF380A" w:rsidRDefault="00607090" w:rsidP="00607090">
      <w:pPr>
        <w:spacing w:line="286" w:lineRule="exact"/>
        <w:rPr>
          <w:szCs w:val="22"/>
        </w:rPr>
      </w:pPr>
    </w:p>
    <w:p w:rsidR="00F83B2D" w:rsidRPr="00852BBD" w:rsidRDefault="00852BBD" w:rsidP="00852BBD">
      <w:pPr>
        <w:spacing w:line="286" w:lineRule="exact"/>
        <w:rPr>
          <w:b/>
          <w:szCs w:val="22"/>
        </w:rPr>
      </w:pPr>
      <w:r w:rsidRPr="00852BBD">
        <w:rPr>
          <w:b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 w:rsidRPr="00852BBD">
        <w:rPr>
          <w:b/>
          <w:szCs w:val="22"/>
        </w:rPr>
        <w:instrText xml:space="preserve"> FORMCHECKBOX </w:instrText>
      </w:r>
      <w:r w:rsidRPr="00852BBD">
        <w:rPr>
          <w:b/>
          <w:szCs w:val="22"/>
        </w:rPr>
        <w:fldChar w:fldCharType="end"/>
      </w:r>
      <w:bookmarkEnd w:id="22"/>
      <w:r w:rsidRPr="00852BBD">
        <w:rPr>
          <w:b/>
          <w:szCs w:val="22"/>
        </w:rPr>
        <w:tab/>
      </w:r>
      <w:r w:rsidR="00607090" w:rsidRPr="00852BBD">
        <w:rPr>
          <w:b/>
          <w:szCs w:val="22"/>
        </w:rPr>
        <w:t xml:space="preserve">Erteilung </w:t>
      </w:r>
      <w:r w:rsidR="00F83B2D" w:rsidRPr="00852BBD">
        <w:rPr>
          <w:b/>
          <w:szCs w:val="22"/>
        </w:rPr>
        <w:t xml:space="preserve">eines </w:t>
      </w:r>
      <w:r w:rsidR="00607090" w:rsidRPr="00852BBD">
        <w:rPr>
          <w:b/>
          <w:szCs w:val="22"/>
        </w:rPr>
        <w:t>SEPA-Basis-Lastschrift-Mandat</w:t>
      </w:r>
      <w:r w:rsidR="00F83B2D" w:rsidRPr="00852BBD">
        <w:rPr>
          <w:b/>
          <w:szCs w:val="22"/>
        </w:rPr>
        <w:t>s</w:t>
      </w:r>
    </w:p>
    <w:p w:rsidR="00F83B2D" w:rsidRPr="0042180B" w:rsidRDefault="00F83B2D" w:rsidP="0042180B">
      <w:pPr>
        <w:pStyle w:val="Listenabsatz"/>
        <w:spacing w:line="286" w:lineRule="exact"/>
        <w:rPr>
          <w:szCs w:val="22"/>
        </w:rPr>
      </w:pPr>
      <w:r>
        <w:rPr>
          <w:szCs w:val="22"/>
        </w:rPr>
        <w:t>Für Abonnement Mitteilungsblatt/Amtsblatt</w:t>
      </w:r>
    </w:p>
    <w:p w:rsidR="00F83B2D" w:rsidRDefault="00F83B2D" w:rsidP="00F83B2D">
      <w:pPr>
        <w:pStyle w:val="Listenabsatz"/>
        <w:spacing w:line="286" w:lineRule="exact"/>
        <w:rPr>
          <w:szCs w:val="22"/>
        </w:rPr>
      </w:pPr>
      <w:r>
        <w:rPr>
          <w:szCs w:val="22"/>
        </w:rPr>
        <w:t>Gläubiger ID: DE4201000000053339</w:t>
      </w:r>
    </w:p>
    <w:p w:rsidR="00F83B2D" w:rsidRPr="00F83B2D" w:rsidRDefault="00F83B2D" w:rsidP="00F83B2D">
      <w:pPr>
        <w:pStyle w:val="Listenabsatz"/>
        <w:spacing w:line="286" w:lineRule="exact"/>
        <w:rPr>
          <w:szCs w:val="22"/>
        </w:rPr>
      </w:pPr>
      <w:r>
        <w:rPr>
          <w:szCs w:val="22"/>
        </w:rPr>
        <w:t>Mandatsreferenz: wird separat mitgeteilt</w:t>
      </w:r>
    </w:p>
    <w:p w:rsidR="00607090" w:rsidRPr="00AF380A" w:rsidRDefault="00607090" w:rsidP="00607090">
      <w:pPr>
        <w:spacing w:line="286" w:lineRule="exact"/>
        <w:rPr>
          <w:szCs w:val="22"/>
        </w:rPr>
      </w:pPr>
    </w:p>
    <w:p w:rsidR="00607090" w:rsidRDefault="0042180B" w:rsidP="00607090">
      <w:pPr>
        <w:spacing w:line="286" w:lineRule="exact"/>
        <w:ind w:left="360"/>
        <w:rPr>
          <w:szCs w:val="22"/>
        </w:rPr>
      </w:pPr>
      <w:r>
        <w:rPr>
          <w:szCs w:val="22"/>
        </w:rPr>
        <w:t>Hiermit ermächtige/n ich/wir</w:t>
      </w:r>
      <w:r w:rsidR="00607090" w:rsidRPr="00AF380A">
        <w:rPr>
          <w:szCs w:val="22"/>
        </w:rPr>
        <w:t xml:space="preserve"> die NAK Verlags Gmb</w:t>
      </w:r>
      <w:r>
        <w:rPr>
          <w:szCs w:val="22"/>
        </w:rPr>
        <w:t>H &amp;</w:t>
      </w:r>
      <w:r w:rsidR="0028704D">
        <w:rPr>
          <w:szCs w:val="22"/>
        </w:rPr>
        <w:t xml:space="preserve"> </w:t>
      </w:r>
      <w:r>
        <w:rPr>
          <w:szCs w:val="22"/>
        </w:rPr>
        <w:t>Co. KG Zahlungen von meinem/unserem</w:t>
      </w:r>
      <w:r w:rsidR="00607090" w:rsidRPr="00AF380A">
        <w:rPr>
          <w:szCs w:val="22"/>
        </w:rPr>
        <w:t xml:space="preserve"> Konto mittels Lastschr</w:t>
      </w:r>
      <w:r>
        <w:rPr>
          <w:szCs w:val="22"/>
        </w:rPr>
        <w:t>ift einzuziehen. Zugleich weise/n ich/wir mein/unser</w:t>
      </w:r>
      <w:r w:rsidR="00607090" w:rsidRPr="00AF380A">
        <w:rPr>
          <w:szCs w:val="22"/>
        </w:rPr>
        <w:t xml:space="preserve"> Kreditinstitut an, die von der NAK Verlag GmbH &amp; Co. KG gezogenen Lastschriften einzulösen.</w:t>
      </w:r>
    </w:p>
    <w:p w:rsidR="00607090" w:rsidRPr="00AF380A" w:rsidRDefault="00607090" w:rsidP="00607090">
      <w:pPr>
        <w:spacing w:line="286" w:lineRule="exact"/>
        <w:ind w:left="1080"/>
        <w:rPr>
          <w:szCs w:val="22"/>
        </w:rPr>
      </w:pPr>
    </w:p>
    <w:p w:rsidR="00607090" w:rsidRPr="00AF380A" w:rsidRDefault="00607090" w:rsidP="00607090">
      <w:pPr>
        <w:spacing w:line="286" w:lineRule="exact"/>
        <w:ind w:left="360"/>
        <w:rPr>
          <w:szCs w:val="22"/>
        </w:rPr>
      </w:pPr>
      <w:r w:rsidRPr="00AF380A">
        <w:rPr>
          <w:szCs w:val="22"/>
        </w:rPr>
        <w:t>Hinweis: Ic</w:t>
      </w:r>
      <w:r w:rsidR="0042180B">
        <w:rPr>
          <w:szCs w:val="22"/>
        </w:rPr>
        <w:t>h/wir kann/</w:t>
      </w:r>
      <w:r>
        <w:rPr>
          <w:szCs w:val="22"/>
        </w:rPr>
        <w:t>können innerhalb</w:t>
      </w:r>
      <w:r w:rsidRPr="00AF380A">
        <w:rPr>
          <w:szCs w:val="22"/>
        </w:rPr>
        <w:t xml:space="preserve"> von acht Wochen, beginnend mit dem Belastungsdatum, die Erstattung des belasteten Betrags verla</w:t>
      </w:r>
      <w:r w:rsidR="0042180B">
        <w:rPr>
          <w:szCs w:val="22"/>
        </w:rPr>
        <w:t>ngen. Es gelten die mit meinem/unserem</w:t>
      </w:r>
      <w:r w:rsidRPr="00AF380A">
        <w:rPr>
          <w:szCs w:val="22"/>
        </w:rPr>
        <w:t xml:space="preserve"> Kreditinstitut vereinbarten Bedingungen.</w:t>
      </w:r>
    </w:p>
    <w:p w:rsidR="0042180B" w:rsidRPr="0042180B" w:rsidRDefault="0042180B" w:rsidP="0042180B">
      <w:pPr>
        <w:spacing w:line="480" w:lineRule="auto"/>
        <w:rPr>
          <w:szCs w:val="22"/>
        </w:rPr>
      </w:pPr>
    </w:p>
    <w:p w:rsidR="0042180B" w:rsidRDefault="00852BBD" w:rsidP="0042180B">
      <w:pPr>
        <w:spacing w:line="480" w:lineRule="auto"/>
        <w:ind w:left="708"/>
        <w:rPr>
          <w:szCs w:val="22"/>
        </w:rPr>
      </w:pPr>
      <w:r>
        <w:rPr>
          <w:szCs w:val="22"/>
        </w:rPr>
        <w:t xml:space="preserve">Name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3"/>
    </w:p>
    <w:p w:rsidR="0042180B" w:rsidRPr="00AF380A" w:rsidRDefault="00852BBD" w:rsidP="0042180B">
      <w:pPr>
        <w:spacing w:line="480" w:lineRule="auto"/>
        <w:ind w:left="708"/>
        <w:rPr>
          <w:szCs w:val="22"/>
        </w:rPr>
      </w:pPr>
      <w:r>
        <w:rPr>
          <w:szCs w:val="22"/>
        </w:rPr>
        <w:t xml:space="preserve">Vorname 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4"/>
    </w:p>
    <w:p w:rsidR="0042180B" w:rsidRPr="00AF380A" w:rsidRDefault="00852BBD" w:rsidP="0042180B">
      <w:pPr>
        <w:spacing w:line="480" w:lineRule="auto"/>
        <w:ind w:left="708"/>
        <w:rPr>
          <w:szCs w:val="22"/>
        </w:rPr>
      </w:pPr>
      <w:r>
        <w:rPr>
          <w:szCs w:val="22"/>
        </w:rPr>
        <w:t xml:space="preserve">Bankname 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5"/>
    </w:p>
    <w:p w:rsidR="0042180B" w:rsidRDefault="0042180B" w:rsidP="0042180B">
      <w:pPr>
        <w:spacing w:line="480" w:lineRule="auto"/>
        <w:ind w:left="708"/>
        <w:rPr>
          <w:szCs w:val="22"/>
        </w:rPr>
      </w:pPr>
      <w:r w:rsidRPr="00AF380A">
        <w:rPr>
          <w:szCs w:val="22"/>
        </w:rPr>
        <w:t xml:space="preserve">IBAN </w:t>
      </w:r>
      <w:r w:rsidR="00852BBD">
        <w:rPr>
          <w:szCs w:val="22"/>
        </w:rPr>
        <w:tab/>
      </w:r>
      <w:r w:rsidR="00852BBD">
        <w:rPr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852BBD">
        <w:rPr>
          <w:szCs w:val="22"/>
        </w:rPr>
        <w:instrText xml:space="preserve"> FORMTEXT </w:instrText>
      </w:r>
      <w:r w:rsidR="00852BBD">
        <w:rPr>
          <w:szCs w:val="22"/>
        </w:rPr>
      </w:r>
      <w:r w:rsidR="00852BBD">
        <w:rPr>
          <w:szCs w:val="22"/>
        </w:rPr>
        <w:fldChar w:fldCharType="separate"/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szCs w:val="22"/>
        </w:rPr>
        <w:fldChar w:fldCharType="end"/>
      </w:r>
      <w:bookmarkEnd w:id="26"/>
    </w:p>
    <w:p w:rsidR="0042180B" w:rsidRDefault="0042180B" w:rsidP="0042180B">
      <w:pPr>
        <w:spacing w:line="480" w:lineRule="auto"/>
        <w:ind w:left="708"/>
        <w:rPr>
          <w:szCs w:val="22"/>
        </w:rPr>
      </w:pPr>
      <w:r w:rsidRPr="00AF380A">
        <w:rPr>
          <w:szCs w:val="22"/>
        </w:rPr>
        <w:t xml:space="preserve">BIC </w:t>
      </w:r>
      <w:r w:rsidR="00852BBD">
        <w:rPr>
          <w:szCs w:val="22"/>
        </w:rPr>
        <w:tab/>
      </w:r>
      <w:r w:rsidR="00852BBD">
        <w:rPr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852BBD">
        <w:rPr>
          <w:szCs w:val="22"/>
        </w:rPr>
        <w:instrText xml:space="preserve"> FORMTEXT </w:instrText>
      </w:r>
      <w:r w:rsidR="00852BBD">
        <w:rPr>
          <w:szCs w:val="22"/>
        </w:rPr>
      </w:r>
      <w:r w:rsidR="00852BBD">
        <w:rPr>
          <w:szCs w:val="22"/>
        </w:rPr>
        <w:fldChar w:fldCharType="separate"/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noProof/>
          <w:szCs w:val="22"/>
        </w:rPr>
        <w:t> </w:t>
      </w:r>
      <w:r w:rsidR="00852BBD">
        <w:rPr>
          <w:szCs w:val="22"/>
        </w:rPr>
        <w:fldChar w:fldCharType="end"/>
      </w:r>
      <w:bookmarkEnd w:id="27"/>
    </w:p>
    <w:p w:rsidR="00607090" w:rsidRPr="00AF380A" w:rsidRDefault="00607090" w:rsidP="00607090">
      <w:pPr>
        <w:rPr>
          <w:szCs w:val="22"/>
        </w:rPr>
      </w:pPr>
    </w:p>
    <w:p w:rsidR="00607090" w:rsidRDefault="00607090" w:rsidP="00607090">
      <w:pPr>
        <w:tabs>
          <w:tab w:val="left" w:pos="1616"/>
        </w:tabs>
        <w:rPr>
          <w:szCs w:val="22"/>
        </w:rPr>
      </w:pPr>
      <w:r w:rsidRPr="00AF380A">
        <w:rPr>
          <w:szCs w:val="22"/>
        </w:rPr>
        <w:tab/>
      </w:r>
    </w:p>
    <w:p w:rsidR="00F83B2D" w:rsidRPr="00AF380A" w:rsidRDefault="00F83B2D" w:rsidP="00607090">
      <w:pPr>
        <w:tabs>
          <w:tab w:val="left" w:pos="1616"/>
        </w:tabs>
        <w:rPr>
          <w:szCs w:val="22"/>
        </w:rPr>
      </w:pPr>
    </w:p>
    <w:p w:rsidR="00607090" w:rsidRPr="00AF380A" w:rsidRDefault="00852BBD" w:rsidP="00607090">
      <w:pPr>
        <w:tabs>
          <w:tab w:val="left" w:pos="1728"/>
        </w:tabs>
        <w:spacing w:line="286" w:lineRule="exact"/>
        <w:rPr>
          <w:szCs w:val="22"/>
        </w:rPr>
      </w:pPr>
      <w:r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8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07090" w:rsidRPr="00AF380A">
        <w:rPr>
          <w:szCs w:val="22"/>
        </w:rPr>
        <w:t>_______________________________________</w:t>
      </w:r>
    </w:p>
    <w:p w:rsidR="00146E5D" w:rsidRPr="00F83B2D" w:rsidRDefault="00607090" w:rsidP="0042180B">
      <w:pPr>
        <w:tabs>
          <w:tab w:val="left" w:pos="1728"/>
        </w:tabs>
        <w:spacing w:line="286" w:lineRule="exact"/>
        <w:rPr>
          <w:szCs w:val="22"/>
        </w:rPr>
      </w:pPr>
      <w:r w:rsidRPr="00AF380A">
        <w:rPr>
          <w:szCs w:val="22"/>
        </w:rPr>
        <w:t xml:space="preserve">Ort, </w:t>
      </w:r>
      <w:r>
        <w:rPr>
          <w:szCs w:val="22"/>
        </w:rPr>
        <w:t>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Unterschrift </w:t>
      </w:r>
      <w:r w:rsidRPr="00AF380A">
        <w:rPr>
          <w:szCs w:val="22"/>
        </w:rPr>
        <w:t>Kontoinhaber</w:t>
      </w:r>
    </w:p>
    <w:sectPr w:rsidR="00146E5D" w:rsidRPr="00F83B2D" w:rsidSect="00D807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134" w:left="1418" w:header="68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DC" w:rsidRDefault="008822DC">
      <w:r>
        <w:separator/>
      </w:r>
    </w:p>
  </w:endnote>
  <w:endnote w:type="continuationSeparator" w:id="0">
    <w:p w:rsidR="008822DC" w:rsidRDefault="0088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t Offc Pro Light">
    <w:altName w:val="Arial"/>
    <w:charset w:val="00"/>
    <w:family w:val="swiss"/>
    <w:pitch w:val="variable"/>
    <w:sig w:usb0="A00002FF" w:usb1="5000207B" w:usb2="00000008" w:usb3="00000000" w:csb0="0000009F" w:csb1="00000000"/>
  </w:font>
  <w:font w:name="UnitPro-Medi">
    <w:altName w:val="Arial Black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Unit Offc Pro Medium">
    <w:altName w:val="Arial Black"/>
    <w:charset w:val="00"/>
    <w:family w:val="swiss"/>
    <w:pitch w:val="variable"/>
    <w:sig w:usb0="A00002FF" w:usb1="5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34" w:rsidRDefault="00A40034" w:rsidP="00A40034">
    <w:pPr>
      <w:autoSpaceDE w:val="0"/>
      <w:autoSpaceDN w:val="0"/>
      <w:adjustRightInd w:val="0"/>
      <w:spacing w:line="200" w:lineRule="exact"/>
      <w:ind w:right="84"/>
      <w:rPr>
        <w:rFonts w:cs="Unit Offc Pro Light"/>
        <w:color w:val="595959" w:themeColor="text2" w:themeTint="A6"/>
        <w:sz w:val="14"/>
        <w:szCs w:val="14"/>
      </w:rPr>
    </w:pPr>
  </w:p>
  <w:p w:rsidR="00A40034" w:rsidRDefault="00A40034" w:rsidP="00A40034">
    <w:pPr>
      <w:autoSpaceDE w:val="0"/>
      <w:autoSpaceDN w:val="0"/>
      <w:adjustRightInd w:val="0"/>
      <w:spacing w:line="200" w:lineRule="exact"/>
      <w:ind w:right="84"/>
      <w:rPr>
        <w:rFonts w:cs="Unit Offc Pro Light"/>
        <w:color w:val="595959" w:themeColor="text2" w:themeTint="A6"/>
        <w:sz w:val="14"/>
        <w:szCs w:val="14"/>
      </w:rPr>
    </w:pPr>
  </w:p>
  <w:p w:rsidR="00A40034" w:rsidRDefault="00A40034" w:rsidP="00A40034">
    <w:pPr>
      <w:autoSpaceDE w:val="0"/>
      <w:autoSpaceDN w:val="0"/>
      <w:adjustRightInd w:val="0"/>
      <w:spacing w:line="200" w:lineRule="exact"/>
      <w:ind w:right="84"/>
      <w:rPr>
        <w:rFonts w:cs="Unit Offc Pro Light"/>
        <w:color w:val="595959" w:themeColor="text2" w:themeTint="A6"/>
        <w:sz w:val="14"/>
        <w:szCs w:val="14"/>
      </w:rPr>
    </w:pPr>
    <w:r>
      <w:rPr>
        <w:rFonts w:cs="Unit Offc Pro Light"/>
        <w:color w:val="595959" w:themeColor="text2" w:themeTint="A6"/>
        <w:sz w:val="14"/>
        <w:szCs w:val="14"/>
      </w:rPr>
      <w:t xml:space="preserve">NAK Neue Anzeigen- und Kommunalblatt </w:t>
    </w:r>
    <w:r w:rsidRPr="00855E47">
      <w:rPr>
        <w:rFonts w:cs="Unit Offc Pro Light"/>
        <w:color w:val="595959" w:themeColor="text2" w:themeTint="A6"/>
        <w:sz w:val="14"/>
        <w:szCs w:val="14"/>
      </w:rPr>
      <w:t>GmbH</w:t>
    </w:r>
    <w:r>
      <w:rPr>
        <w:rFonts w:cs="Unit Offc Pro Light"/>
        <w:color w:val="595959" w:themeColor="text2" w:themeTint="A6"/>
        <w:sz w:val="14"/>
        <w:szCs w:val="14"/>
      </w:rPr>
      <w:t xml:space="preserve"> &amp; Co. KG</w:t>
    </w:r>
    <w:r w:rsidRPr="00855E47">
      <w:rPr>
        <w:rFonts w:cs="Unit Offc Pro Light"/>
        <w:color w:val="595959" w:themeColor="text2" w:themeTint="A6"/>
        <w:sz w:val="14"/>
        <w:szCs w:val="14"/>
      </w:rPr>
      <w:t xml:space="preserve"> · </w:t>
    </w:r>
    <w:r>
      <w:rPr>
        <w:rFonts w:cs="Unit Offc Pro Light"/>
        <w:color w:val="595959" w:themeColor="text2" w:themeTint="A6"/>
        <w:sz w:val="14"/>
        <w:szCs w:val="14"/>
      </w:rPr>
      <w:t>Frauenstraße 77 · D-89073 Ulm</w:t>
    </w:r>
    <w:r w:rsidRPr="003C1F46">
      <w:rPr>
        <w:rFonts w:cs="Unit Offc Pro Light"/>
        <w:color w:val="595959" w:themeColor="text2" w:themeTint="A6"/>
        <w:sz w:val="14"/>
        <w:szCs w:val="14"/>
      </w:rPr>
      <w:t xml:space="preserve"> </w:t>
    </w:r>
    <w:r>
      <w:rPr>
        <w:rFonts w:cs="Unit Offc Pro Light"/>
        <w:color w:val="595959" w:themeColor="text2" w:themeTint="A6"/>
        <w:sz w:val="14"/>
        <w:szCs w:val="14"/>
      </w:rPr>
      <w:t>· Amts</w:t>
    </w:r>
    <w:r w:rsidRPr="00855E47">
      <w:rPr>
        <w:rFonts w:cs="Unit Offc Pro Light"/>
        <w:color w:val="595959" w:themeColor="text2" w:themeTint="A6"/>
        <w:sz w:val="14"/>
        <w:szCs w:val="14"/>
      </w:rPr>
      <w:t xml:space="preserve">gericht Ulm: </w:t>
    </w:r>
    <w:r w:rsidRPr="003B6A50">
      <w:rPr>
        <w:rFonts w:cs="Unit Offc Pro Light"/>
        <w:color w:val="595959" w:themeColor="text2" w:themeTint="A6"/>
        <w:sz w:val="14"/>
        <w:szCs w:val="14"/>
      </w:rPr>
      <w:t>HRA 3213</w:t>
    </w:r>
  </w:p>
  <w:p w:rsidR="00A40034" w:rsidRDefault="00A40034" w:rsidP="00A40034">
    <w:pPr>
      <w:autoSpaceDE w:val="0"/>
      <w:autoSpaceDN w:val="0"/>
      <w:adjustRightInd w:val="0"/>
      <w:spacing w:line="200" w:lineRule="exact"/>
      <w:ind w:right="84"/>
      <w:rPr>
        <w:rFonts w:cs="Unit Offc Pro Light"/>
        <w:color w:val="595959" w:themeColor="text2" w:themeTint="A6"/>
        <w:sz w:val="14"/>
        <w:szCs w:val="14"/>
      </w:rPr>
    </w:pPr>
    <w:r w:rsidRPr="003B6A50">
      <w:rPr>
        <w:rFonts w:cs="Unit Offc Pro Light"/>
        <w:color w:val="595959" w:themeColor="text2" w:themeTint="A6"/>
        <w:sz w:val="14"/>
        <w:szCs w:val="14"/>
      </w:rPr>
      <w:t>P.h.G.: NAK-Verlag Geschäftsführungs GmbH</w:t>
    </w:r>
    <w:r>
      <w:rPr>
        <w:rFonts w:cs="Unit Offc Pro Light"/>
        <w:color w:val="595959" w:themeColor="text2" w:themeTint="A6"/>
        <w:sz w:val="14"/>
        <w:szCs w:val="14"/>
      </w:rPr>
      <w:t xml:space="preserve"> </w:t>
    </w:r>
    <w:r w:rsidRPr="00855E47">
      <w:rPr>
        <w:rFonts w:cs="Unit Offc Pro Light"/>
        <w:color w:val="595959" w:themeColor="text2" w:themeTint="A6"/>
        <w:sz w:val="14"/>
        <w:szCs w:val="14"/>
      </w:rPr>
      <w:t xml:space="preserve">· </w:t>
    </w:r>
    <w:r w:rsidRPr="003B6A50">
      <w:rPr>
        <w:rFonts w:cs="Unit Offc Pro Light"/>
        <w:color w:val="595959" w:themeColor="text2" w:themeTint="A6"/>
        <w:sz w:val="14"/>
        <w:szCs w:val="14"/>
      </w:rPr>
      <w:t>Amtsgericht Ulm</w:t>
    </w:r>
    <w:r>
      <w:rPr>
        <w:rFonts w:cs="Unit Offc Pro Light"/>
        <w:color w:val="595959" w:themeColor="text2" w:themeTint="A6"/>
        <w:sz w:val="14"/>
        <w:szCs w:val="14"/>
      </w:rPr>
      <w:t xml:space="preserve">: </w:t>
    </w:r>
    <w:r w:rsidRPr="003B6A50">
      <w:rPr>
        <w:rFonts w:cs="Unit Offc Pro Light"/>
        <w:color w:val="595959" w:themeColor="text2" w:themeTint="A6"/>
        <w:sz w:val="14"/>
        <w:szCs w:val="14"/>
      </w:rPr>
      <w:t xml:space="preserve">HRB 436 </w:t>
    </w:r>
    <w:r w:rsidRPr="00855E47">
      <w:rPr>
        <w:rFonts w:cs="Unit Offc Pro Light"/>
        <w:color w:val="595959" w:themeColor="text2" w:themeTint="A6"/>
        <w:sz w:val="14"/>
        <w:szCs w:val="14"/>
      </w:rPr>
      <w:t xml:space="preserve">· </w:t>
    </w:r>
    <w:r w:rsidR="00E779CC">
      <w:rPr>
        <w:rFonts w:cs="Unit Offc Pro Light"/>
        <w:color w:val="595959" w:themeColor="text2" w:themeTint="A6"/>
        <w:sz w:val="14"/>
        <w:szCs w:val="14"/>
      </w:rPr>
      <w:t>G</w:t>
    </w:r>
    <w:r w:rsidR="00E779CC" w:rsidRPr="00855E47">
      <w:rPr>
        <w:rFonts w:cs="Unit Offc Pro Light"/>
        <w:color w:val="595959" w:themeColor="text2" w:themeTint="A6"/>
        <w:sz w:val="14"/>
        <w:szCs w:val="14"/>
      </w:rPr>
      <w:t>esch</w:t>
    </w:r>
    <w:r w:rsidR="00E779CC">
      <w:rPr>
        <w:rFonts w:cs="Unit Offc Pro Light"/>
        <w:color w:val="595959" w:themeColor="text2" w:themeTint="A6"/>
        <w:sz w:val="14"/>
        <w:szCs w:val="14"/>
      </w:rPr>
      <w:t>äftsführer Stefan Schaumburg</w:t>
    </w:r>
    <w:r>
      <w:rPr>
        <w:rFonts w:cs="Unit Offc Pro Light"/>
        <w:color w:val="595959" w:themeColor="text2" w:themeTint="A6"/>
        <w:sz w:val="14"/>
        <w:szCs w:val="14"/>
      </w:rPr>
      <w:t xml:space="preserve"> </w:t>
    </w:r>
    <w:r w:rsidRPr="00855E47">
      <w:rPr>
        <w:rFonts w:cs="Unit Offc Pro Light"/>
        <w:color w:val="595959" w:themeColor="text2" w:themeTint="A6"/>
        <w:sz w:val="14"/>
        <w:szCs w:val="14"/>
      </w:rPr>
      <w:t>·</w:t>
    </w:r>
    <w:r>
      <w:rPr>
        <w:rFonts w:cs="Unit Offc Pro Light"/>
        <w:color w:val="595959" w:themeColor="text2" w:themeTint="A6"/>
        <w:sz w:val="14"/>
        <w:szCs w:val="14"/>
      </w:rPr>
      <w:t xml:space="preserve"> </w:t>
    </w:r>
    <w:r w:rsidRPr="00855E47">
      <w:rPr>
        <w:rFonts w:cs="Unit Offc Pro Light"/>
        <w:color w:val="595959" w:themeColor="text2" w:themeTint="A6"/>
        <w:sz w:val="14"/>
        <w:szCs w:val="14"/>
      </w:rPr>
      <w:t xml:space="preserve">UST-ID-Nr.: </w:t>
    </w:r>
    <w:r w:rsidRPr="00BF2017">
      <w:rPr>
        <w:rFonts w:cs="Unit Offc Pro Light"/>
        <w:color w:val="595959" w:themeColor="text2" w:themeTint="A6"/>
        <w:sz w:val="14"/>
        <w:szCs w:val="14"/>
      </w:rPr>
      <w:t>DE147043271</w:t>
    </w:r>
  </w:p>
  <w:p w:rsidR="00A40034" w:rsidRPr="00855E47" w:rsidRDefault="000531D3" w:rsidP="00A40034">
    <w:pPr>
      <w:autoSpaceDE w:val="0"/>
      <w:autoSpaceDN w:val="0"/>
      <w:adjustRightInd w:val="0"/>
      <w:spacing w:line="200" w:lineRule="exact"/>
      <w:ind w:right="84"/>
      <w:rPr>
        <w:rFonts w:cs="Unit Offc Pro Light"/>
        <w:color w:val="595959" w:themeColor="text2" w:themeTint="A6"/>
        <w:sz w:val="14"/>
        <w:szCs w:val="14"/>
      </w:rPr>
    </w:pPr>
    <w:r>
      <w:rPr>
        <w:rFonts w:cs="Unit Offc Pro Light"/>
        <w:color w:val="595959" w:themeColor="text2" w:themeTint="A6"/>
        <w:sz w:val="14"/>
        <w:szCs w:val="14"/>
      </w:rPr>
      <w:t>Bankverbindung: HypoVereinsbank Ulm . BIC: HYVEDEMM461 . IBAN: DE17 6302 0086 0025 5423 04</w:t>
    </w:r>
  </w:p>
  <w:p w:rsidR="00FD11E4" w:rsidRPr="00A40034" w:rsidRDefault="00FD11E4" w:rsidP="00A400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47" w:rsidRDefault="00855E47" w:rsidP="00855E47">
    <w:pPr>
      <w:autoSpaceDE w:val="0"/>
      <w:autoSpaceDN w:val="0"/>
      <w:adjustRightInd w:val="0"/>
      <w:spacing w:line="200" w:lineRule="exact"/>
      <w:ind w:right="84"/>
      <w:rPr>
        <w:rFonts w:cs="Unit Offc Pro Light"/>
        <w:color w:val="595959" w:themeColor="text2" w:themeTint="A6"/>
        <w:sz w:val="14"/>
        <w:szCs w:val="14"/>
      </w:rPr>
    </w:pPr>
  </w:p>
  <w:p w:rsidR="00855E47" w:rsidRDefault="00855E47" w:rsidP="00855E47">
    <w:pPr>
      <w:autoSpaceDE w:val="0"/>
      <w:autoSpaceDN w:val="0"/>
      <w:adjustRightInd w:val="0"/>
      <w:spacing w:line="200" w:lineRule="exact"/>
      <w:ind w:right="84"/>
      <w:rPr>
        <w:rFonts w:cs="Unit Offc Pro Light"/>
        <w:color w:val="595959" w:themeColor="text2" w:themeTint="A6"/>
        <w:sz w:val="14"/>
        <w:szCs w:val="14"/>
      </w:rPr>
    </w:pPr>
  </w:p>
  <w:p w:rsidR="003C1F46" w:rsidRDefault="001F3083" w:rsidP="00855E47">
    <w:pPr>
      <w:autoSpaceDE w:val="0"/>
      <w:autoSpaceDN w:val="0"/>
      <w:adjustRightInd w:val="0"/>
      <w:spacing w:line="200" w:lineRule="exact"/>
      <w:ind w:right="84"/>
      <w:rPr>
        <w:rFonts w:cs="Unit Offc Pro Light"/>
        <w:color w:val="595959" w:themeColor="text2" w:themeTint="A6"/>
        <w:sz w:val="14"/>
        <w:szCs w:val="14"/>
      </w:rPr>
    </w:pPr>
    <w:r>
      <w:rPr>
        <w:rFonts w:cs="Unit Offc Pro Light"/>
        <w:color w:val="595959" w:themeColor="text2" w:themeTint="A6"/>
        <w:sz w:val="14"/>
        <w:szCs w:val="14"/>
      </w:rPr>
      <w:t xml:space="preserve">NAK </w:t>
    </w:r>
    <w:r w:rsidR="00BA7247">
      <w:rPr>
        <w:rFonts w:cs="Unit Offc Pro Light"/>
        <w:color w:val="595959" w:themeColor="text2" w:themeTint="A6"/>
        <w:sz w:val="14"/>
        <w:szCs w:val="14"/>
      </w:rPr>
      <w:t xml:space="preserve">Neue Anzeigen- und Kommunalblatt </w:t>
    </w:r>
    <w:r w:rsidR="00855E47" w:rsidRPr="00855E47">
      <w:rPr>
        <w:rFonts w:cs="Unit Offc Pro Light"/>
        <w:color w:val="595959" w:themeColor="text2" w:themeTint="A6"/>
        <w:sz w:val="14"/>
        <w:szCs w:val="14"/>
      </w:rPr>
      <w:t>GmbH</w:t>
    </w:r>
    <w:r w:rsidR="00BF2017">
      <w:rPr>
        <w:rFonts w:cs="Unit Offc Pro Light"/>
        <w:color w:val="595959" w:themeColor="text2" w:themeTint="A6"/>
        <w:sz w:val="14"/>
        <w:szCs w:val="14"/>
      </w:rPr>
      <w:t xml:space="preserve"> &amp; Co. KG</w:t>
    </w:r>
    <w:r w:rsidR="00855E47" w:rsidRPr="00855E47">
      <w:rPr>
        <w:rFonts w:cs="Unit Offc Pro Light"/>
        <w:color w:val="595959" w:themeColor="text2" w:themeTint="A6"/>
        <w:sz w:val="14"/>
        <w:szCs w:val="14"/>
      </w:rPr>
      <w:t xml:space="preserve"> · </w:t>
    </w:r>
    <w:r w:rsidR="00FE747B">
      <w:rPr>
        <w:rFonts w:cs="Unit Offc Pro Light"/>
        <w:color w:val="595959" w:themeColor="text2" w:themeTint="A6"/>
        <w:sz w:val="14"/>
        <w:szCs w:val="14"/>
      </w:rPr>
      <w:t>Frauenstraße 77</w:t>
    </w:r>
    <w:r w:rsidR="003C1F46">
      <w:rPr>
        <w:rFonts w:cs="Unit Offc Pro Light"/>
        <w:color w:val="595959" w:themeColor="text2" w:themeTint="A6"/>
        <w:sz w:val="14"/>
        <w:szCs w:val="14"/>
      </w:rPr>
      <w:t xml:space="preserve"> </w:t>
    </w:r>
    <w:r w:rsidR="003B6A50">
      <w:rPr>
        <w:rFonts w:cs="Unit Offc Pro Light"/>
        <w:color w:val="595959" w:themeColor="text2" w:themeTint="A6"/>
        <w:sz w:val="14"/>
        <w:szCs w:val="14"/>
      </w:rPr>
      <w:t>· D-</w:t>
    </w:r>
    <w:r w:rsidR="00FE747B">
      <w:rPr>
        <w:rFonts w:cs="Unit Offc Pro Light"/>
        <w:color w:val="595959" w:themeColor="text2" w:themeTint="A6"/>
        <w:sz w:val="14"/>
        <w:szCs w:val="14"/>
      </w:rPr>
      <w:t>89073 Ulm</w:t>
    </w:r>
    <w:r w:rsidR="003C1F46" w:rsidRPr="003C1F46">
      <w:rPr>
        <w:rFonts w:cs="Unit Offc Pro Light"/>
        <w:color w:val="595959" w:themeColor="text2" w:themeTint="A6"/>
        <w:sz w:val="14"/>
        <w:szCs w:val="14"/>
      </w:rPr>
      <w:t xml:space="preserve"> </w:t>
    </w:r>
    <w:r w:rsidR="003B6A50">
      <w:rPr>
        <w:rFonts w:cs="Unit Offc Pro Light"/>
        <w:color w:val="595959" w:themeColor="text2" w:themeTint="A6"/>
        <w:sz w:val="14"/>
        <w:szCs w:val="14"/>
      </w:rPr>
      <w:t>· Amts</w:t>
    </w:r>
    <w:r w:rsidR="00855E47" w:rsidRPr="00855E47">
      <w:rPr>
        <w:rFonts w:cs="Unit Offc Pro Light"/>
        <w:color w:val="595959" w:themeColor="text2" w:themeTint="A6"/>
        <w:sz w:val="14"/>
        <w:szCs w:val="14"/>
      </w:rPr>
      <w:t xml:space="preserve">gericht Ulm: </w:t>
    </w:r>
    <w:r w:rsidR="003B6A50" w:rsidRPr="003B6A50">
      <w:rPr>
        <w:rFonts w:cs="Unit Offc Pro Light"/>
        <w:color w:val="595959" w:themeColor="text2" w:themeTint="A6"/>
        <w:sz w:val="14"/>
        <w:szCs w:val="14"/>
      </w:rPr>
      <w:t>HRA 3213</w:t>
    </w:r>
  </w:p>
  <w:p w:rsidR="003C1F46" w:rsidRDefault="003B6A50" w:rsidP="00855E47">
    <w:pPr>
      <w:autoSpaceDE w:val="0"/>
      <w:autoSpaceDN w:val="0"/>
      <w:adjustRightInd w:val="0"/>
      <w:spacing w:line="200" w:lineRule="exact"/>
      <w:ind w:right="84"/>
      <w:rPr>
        <w:rFonts w:cs="Unit Offc Pro Light"/>
        <w:color w:val="595959" w:themeColor="text2" w:themeTint="A6"/>
        <w:sz w:val="14"/>
        <w:szCs w:val="14"/>
      </w:rPr>
    </w:pPr>
    <w:r w:rsidRPr="003B6A50">
      <w:rPr>
        <w:rFonts w:cs="Unit Offc Pro Light"/>
        <w:color w:val="595959" w:themeColor="text2" w:themeTint="A6"/>
        <w:sz w:val="14"/>
        <w:szCs w:val="14"/>
      </w:rPr>
      <w:t>P.h.G.: NAK-Verlag Geschäftsführungs GmbH</w:t>
    </w:r>
    <w:r>
      <w:rPr>
        <w:rFonts w:cs="Unit Offc Pro Light"/>
        <w:color w:val="595959" w:themeColor="text2" w:themeTint="A6"/>
        <w:sz w:val="14"/>
        <w:szCs w:val="14"/>
      </w:rPr>
      <w:t xml:space="preserve"> </w:t>
    </w:r>
    <w:r w:rsidRPr="00855E47">
      <w:rPr>
        <w:rFonts w:cs="Unit Offc Pro Light"/>
        <w:color w:val="595959" w:themeColor="text2" w:themeTint="A6"/>
        <w:sz w:val="14"/>
        <w:szCs w:val="14"/>
      </w:rPr>
      <w:t xml:space="preserve">· </w:t>
    </w:r>
    <w:r w:rsidRPr="003B6A50">
      <w:rPr>
        <w:rFonts w:cs="Unit Offc Pro Light"/>
        <w:color w:val="595959" w:themeColor="text2" w:themeTint="A6"/>
        <w:sz w:val="14"/>
        <w:szCs w:val="14"/>
      </w:rPr>
      <w:t>Amtsgericht Ulm</w:t>
    </w:r>
    <w:r>
      <w:rPr>
        <w:rFonts w:cs="Unit Offc Pro Light"/>
        <w:color w:val="595959" w:themeColor="text2" w:themeTint="A6"/>
        <w:sz w:val="14"/>
        <w:szCs w:val="14"/>
      </w:rPr>
      <w:t xml:space="preserve">: </w:t>
    </w:r>
    <w:r w:rsidRPr="003B6A50">
      <w:rPr>
        <w:rFonts w:cs="Unit Offc Pro Light"/>
        <w:color w:val="595959" w:themeColor="text2" w:themeTint="A6"/>
        <w:sz w:val="14"/>
        <w:szCs w:val="14"/>
      </w:rPr>
      <w:t xml:space="preserve">HRB 436 </w:t>
    </w:r>
    <w:r w:rsidR="00855E47" w:rsidRPr="00855E47">
      <w:rPr>
        <w:rFonts w:cs="Unit Offc Pro Light"/>
        <w:color w:val="595959" w:themeColor="text2" w:themeTint="A6"/>
        <w:sz w:val="14"/>
        <w:szCs w:val="14"/>
      </w:rPr>
      <w:t xml:space="preserve">· </w:t>
    </w:r>
    <w:r w:rsidR="00855E47">
      <w:rPr>
        <w:rFonts w:cs="Unit Offc Pro Light"/>
        <w:color w:val="595959" w:themeColor="text2" w:themeTint="A6"/>
        <w:sz w:val="14"/>
        <w:szCs w:val="14"/>
      </w:rPr>
      <w:t>G</w:t>
    </w:r>
    <w:r w:rsidR="00855E47" w:rsidRPr="00855E47">
      <w:rPr>
        <w:rFonts w:cs="Unit Offc Pro Light"/>
        <w:color w:val="595959" w:themeColor="text2" w:themeTint="A6"/>
        <w:sz w:val="14"/>
        <w:szCs w:val="14"/>
      </w:rPr>
      <w:t>esch</w:t>
    </w:r>
    <w:r w:rsidR="00E779CC">
      <w:rPr>
        <w:rFonts w:cs="Unit Offc Pro Light"/>
        <w:color w:val="595959" w:themeColor="text2" w:themeTint="A6"/>
        <w:sz w:val="14"/>
        <w:szCs w:val="14"/>
      </w:rPr>
      <w:t xml:space="preserve">äftsführer Stefan Schaumburg </w:t>
    </w:r>
    <w:r w:rsidR="00855E47" w:rsidRPr="00855E47">
      <w:rPr>
        <w:rFonts w:cs="Unit Offc Pro Light"/>
        <w:color w:val="595959" w:themeColor="text2" w:themeTint="A6"/>
        <w:sz w:val="14"/>
        <w:szCs w:val="14"/>
      </w:rPr>
      <w:t>·</w:t>
    </w:r>
    <w:r w:rsidR="00855E47">
      <w:rPr>
        <w:rFonts w:cs="Unit Offc Pro Light"/>
        <w:color w:val="595959" w:themeColor="text2" w:themeTint="A6"/>
        <w:sz w:val="14"/>
        <w:szCs w:val="14"/>
      </w:rPr>
      <w:t xml:space="preserve"> </w:t>
    </w:r>
    <w:r w:rsidRPr="00855E47">
      <w:rPr>
        <w:rFonts w:cs="Unit Offc Pro Light"/>
        <w:color w:val="595959" w:themeColor="text2" w:themeTint="A6"/>
        <w:sz w:val="14"/>
        <w:szCs w:val="14"/>
      </w:rPr>
      <w:t xml:space="preserve">UST-ID-Nr.: </w:t>
    </w:r>
    <w:r w:rsidRPr="00BF2017">
      <w:rPr>
        <w:rFonts w:cs="Unit Offc Pro Light"/>
        <w:color w:val="595959" w:themeColor="text2" w:themeTint="A6"/>
        <w:sz w:val="14"/>
        <w:szCs w:val="14"/>
      </w:rPr>
      <w:t>DE147043271</w:t>
    </w:r>
  </w:p>
  <w:p w:rsidR="00456BFC" w:rsidRPr="00855E47" w:rsidRDefault="000531D3" w:rsidP="00855E47">
    <w:pPr>
      <w:autoSpaceDE w:val="0"/>
      <w:autoSpaceDN w:val="0"/>
      <w:adjustRightInd w:val="0"/>
      <w:spacing w:line="200" w:lineRule="exact"/>
      <w:ind w:right="84"/>
      <w:rPr>
        <w:rFonts w:cs="Unit Offc Pro Light"/>
        <w:color w:val="595959" w:themeColor="text2" w:themeTint="A6"/>
        <w:sz w:val="14"/>
        <w:szCs w:val="14"/>
      </w:rPr>
    </w:pPr>
    <w:r>
      <w:rPr>
        <w:rFonts w:cs="Unit Offc Pro Light"/>
        <w:color w:val="595959" w:themeColor="text2" w:themeTint="A6"/>
        <w:sz w:val="14"/>
        <w:szCs w:val="14"/>
      </w:rPr>
      <w:t>Bankverbindung: HypoVereinsbank Ulm . BIC: HYVEDEDEMM461 . IBAN: DE17 6302 0086 0025 5423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DC" w:rsidRDefault="008822DC">
      <w:r>
        <w:separator/>
      </w:r>
    </w:p>
  </w:footnote>
  <w:footnote w:type="continuationSeparator" w:id="0">
    <w:p w:rsidR="008822DC" w:rsidRDefault="0088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09" w:rsidRPr="00D26609" w:rsidRDefault="00D26609" w:rsidP="00D26609">
    <w:pPr>
      <w:tabs>
        <w:tab w:val="right" w:pos="8931"/>
      </w:tabs>
      <w:autoSpaceDE w:val="0"/>
      <w:autoSpaceDN w:val="0"/>
      <w:adjustRightInd w:val="0"/>
      <w:spacing w:line="220" w:lineRule="exact"/>
      <w:ind w:right="-2"/>
      <w:rPr>
        <w:rFonts w:cs="Unit Offc Pro Light"/>
        <w:color w:val="595959" w:themeColor="text2" w:themeTint="A6"/>
        <w:sz w:val="17"/>
        <w:szCs w:val="22"/>
      </w:rPr>
    </w:pPr>
    <w:r>
      <w:rPr>
        <w:noProof/>
      </w:rPr>
      <w:tab/>
    </w:r>
    <w:r w:rsidRPr="00D1290D">
      <w:rPr>
        <w:rFonts w:cs="Unit Offc Pro Light"/>
        <w:color w:val="595959" w:themeColor="text2" w:themeTint="A6"/>
        <w:sz w:val="17"/>
        <w:szCs w:val="22"/>
      </w:rPr>
      <w:t xml:space="preserve">Seite </w:t>
    </w:r>
    <w:r w:rsidRPr="00D1290D">
      <w:rPr>
        <w:rFonts w:cs="Unit Offc Pro Light"/>
        <w:color w:val="595959" w:themeColor="text2" w:themeTint="A6"/>
        <w:sz w:val="17"/>
        <w:szCs w:val="22"/>
        <w:lang w:val="en-US"/>
      </w:rPr>
      <w:fldChar w:fldCharType="begin"/>
    </w:r>
    <w:r w:rsidRPr="00D1290D">
      <w:rPr>
        <w:rFonts w:cs="Unit Offc Pro Light"/>
        <w:color w:val="595959" w:themeColor="text2" w:themeTint="A6"/>
        <w:sz w:val="17"/>
        <w:szCs w:val="22"/>
      </w:rPr>
      <w:instrText xml:space="preserve"> PAGE  \* Arabic  \* MERGEFORMAT </w:instrText>
    </w:r>
    <w:r w:rsidRPr="00D1290D">
      <w:rPr>
        <w:rFonts w:cs="Unit Offc Pro Light"/>
        <w:color w:val="595959" w:themeColor="text2" w:themeTint="A6"/>
        <w:sz w:val="17"/>
        <w:szCs w:val="22"/>
        <w:lang w:val="en-US"/>
      </w:rPr>
      <w:fldChar w:fldCharType="separate"/>
    </w:r>
    <w:r w:rsidR="00852BBD">
      <w:rPr>
        <w:rFonts w:cs="Unit Offc Pro Light"/>
        <w:noProof/>
        <w:color w:val="595959" w:themeColor="text2" w:themeTint="A6"/>
        <w:sz w:val="17"/>
        <w:szCs w:val="22"/>
      </w:rPr>
      <w:t>2</w:t>
    </w:r>
    <w:r w:rsidRPr="00D1290D">
      <w:rPr>
        <w:rFonts w:cs="Unit Offc Pro Light"/>
        <w:color w:val="595959" w:themeColor="text2" w:themeTint="A6"/>
        <w:sz w:val="17"/>
        <w:szCs w:val="22"/>
        <w:lang w:val="en-US"/>
      </w:rPr>
      <w:fldChar w:fldCharType="end"/>
    </w:r>
    <w:r w:rsidRPr="00D1290D">
      <w:rPr>
        <w:rFonts w:cs="Unit Offc Pro Light"/>
        <w:color w:val="595959" w:themeColor="text2" w:themeTint="A6"/>
        <w:sz w:val="17"/>
        <w:szCs w:val="22"/>
      </w:rPr>
      <w:t>/</w:t>
    </w:r>
    <w:r w:rsidRPr="00D1290D">
      <w:rPr>
        <w:rFonts w:cs="Unit Offc Pro Light"/>
        <w:color w:val="595959" w:themeColor="text2" w:themeTint="A6"/>
        <w:sz w:val="17"/>
        <w:szCs w:val="22"/>
        <w:lang w:val="en-US"/>
      </w:rPr>
      <w:fldChar w:fldCharType="begin"/>
    </w:r>
    <w:r w:rsidRPr="00D1290D">
      <w:rPr>
        <w:rFonts w:cs="Unit Offc Pro Light"/>
        <w:color w:val="595959" w:themeColor="text2" w:themeTint="A6"/>
        <w:sz w:val="17"/>
        <w:szCs w:val="22"/>
      </w:rPr>
      <w:instrText xml:space="preserve"> NUMPAGES   \* MERGEFORMAT </w:instrText>
    </w:r>
    <w:r w:rsidRPr="00D1290D">
      <w:rPr>
        <w:rFonts w:cs="Unit Offc Pro Light"/>
        <w:color w:val="595959" w:themeColor="text2" w:themeTint="A6"/>
        <w:sz w:val="17"/>
        <w:szCs w:val="22"/>
        <w:lang w:val="en-US"/>
      </w:rPr>
      <w:fldChar w:fldCharType="separate"/>
    </w:r>
    <w:r w:rsidR="00852BBD">
      <w:rPr>
        <w:rFonts w:cs="Unit Offc Pro Light"/>
        <w:noProof/>
        <w:color w:val="595959" w:themeColor="text2" w:themeTint="A6"/>
        <w:sz w:val="17"/>
        <w:szCs w:val="22"/>
      </w:rPr>
      <w:t>2</w:t>
    </w:r>
    <w:r w:rsidRPr="00D1290D">
      <w:rPr>
        <w:rFonts w:cs="Unit Offc Pro Light"/>
        <w:color w:val="595959" w:themeColor="text2" w:themeTint="A6"/>
        <w:sz w:val="17"/>
        <w:szCs w:val="22"/>
        <w:lang w:val="en-US"/>
      </w:rPr>
      <w:fldChar w:fldCharType="end"/>
    </w:r>
  </w:p>
  <w:p w:rsidR="00136BF9" w:rsidRPr="00D26609" w:rsidRDefault="00136BF9" w:rsidP="00D26609">
    <w:pPr>
      <w:pStyle w:val="Kopfzeile"/>
      <w:spacing w:before="60"/>
      <w:ind w:right="-57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C6" w:rsidRPr="00981BC6" w:rsidRDefault="00981BC6" w:rsidP="00C2629B">
    <w:pPr>
      <w:pStyle w:val="Kopfzeile"/>
      <w:spacing w:before="60"/>
      <w:ind w:right="-57"/>
      <w:rPr>
        <w:noProof/>
      </w:rPr>
    </w:pPr>
  </w:p>
  <w:p w:rsidR="009C1C56" w:rsidRPr="00981BC6" w:rsidRDefault="00BF2017" w:rsidP="00C2629B">
    <w:pPr>
      <w:pStyle w:val="Kopfzeile"/>
      <w:spacing w:before="60"/>
      <w:ind w:right="-57"/>
      <w:rPr>
        <w:noProof/>
      </w:rPr>
    </w:pPr>
    <w:r>
      <w:rPr>
        <w:noProof/>
      </w:rPr>
      <w:drawing>
        <wp:inline distT="0" distB="0" distL="0" distR="0" wp14:anchorId="52F98C5E" wp14:editId="4A8AE53D">
          <wp:extent cx="1391194" cy="84018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835" cy="84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5997"/>
    <w:multiLevelType w:val="hybridMultilevel"/>
    <w:tmpl w:val="915CE0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37308"/>
    <w:multiLevelType w:val="hybridMultilevel"/>
    <w:tmpl w:val="805002D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rWnD5iu6Ehh8e88KXLmjFq8S80=" w:salt="ia/hdYmciWPuN+MFab93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4F"/>
    <w:rsid w:val="00001086"/>
    <w:rsid w:val="00001435"/>
    <w:rsid w:val="00011D52"/>
    <w:rsid w:val="00025FEE"/>
    <w:rsid w:val="0002764D"/>
    <w:rsid w:val="000317D6"/>
    <w:rsid w:val="000376CC"/>
    <w:rsid w:val="00052126"/>
    <w:rsid w:val="000531D3"/>
    <w:rsid w:val="000549B0"/>
    <w:rsid w:val="000564D4"/>
    <w:rsid w:val="000710EE"/>
    <w:rsid w:val="00071929"/>
    <w:rsid w:val="000765E3"/>
    <w:rsid w:val="00085323"/>
    <w:rsid w:val="000978EC"/>
    <w:rsid w:val="000A2A59"/>
    <w:rsid w:val="000B0027"/>
    <w:rsid w:val="000B13EF"/>
    <w:rsid w:val="000B5F94"/>
    <w:rsid w:val="000B69EF"/>
    <w:rsid w:val="000C2F61"/>
    <w:rsid w:val="000D12BA"/>
    <w:rsid w:val="000D4C6B"/>
    <w:rsid w:val="00100CBE"/>
    <w:rsid w:val="001144AC"/>
    <w:rsid w:val="001172C1"/>
    <w:rsid w:val="001208CA"/>
    <w:rsid w:val="00124ABF"/>
    <w:rsid w:val="001267AD"/>
    <w:rsid w:val="00126A4F"/>
    <w:rsid w:val="001345D3"/>
    <w:rsid w:val="00136BF9"/>
    <w:rsid w:val="00146DA9"/>
    <w:rsid w:val="00146E5D"/>
    <w:rsid w:val="001540BB"/>
    <w:rsid w:val="001614DA"/>
    <w:rsid w:val="001950FB"/>
    <w:rsid w:val="0019762E"/>
    <w:rsid w:val="001C6A6D"/>
    <w:rsid w:val="001D0F8B"/>
    <w:rsid w:val="001D2C0E"/>
    <w:rsid w:val="001F10CD"/>
    <w:rsid w:val="001F3083"/>
    <w:rsid w:val="001F6D3A"/>
    <w:rsid w:val="00204085"/>
    <w:rsid w:val="00206A10"/>
    <w:rsid w:val="002106DC"/>
    <w:rsid w:val="00224260"/>
    <w:rsid w:val="0022536C"/>
    <w:rsid w:val="002375F6"/>
    <w:rsid w:val="00237652"/>
    <w:rsid w:val="002405E4"/>
    <w:rsid w:val="0024239D"/>
    <w:rsid w:val="00250B59"/>
    <w:rsid w:val="00250BF2"/>
    <w:rsid w:val="00250F4B"/>
    <w:rsid w:val="00254B3C"/>
    <w:rsid w:val="00254F93"/>
    <w:rsid w:val="0025639B"/>
    <w:rsid w:val="00275657"/>
    <w:rsid w:val="002762A0"/>
    <w:rsid w:val="002804EC"/>
    <w:rsid w:val="00281AF0"/>
    <w:rsid w:val="002844F6"/>
    <w:rsid w:val="00286110"/>
    <w:rsid w:val="0028704D"/>
    <w:rsid w:val="00287637"/>
    <w:rsid w:val="00290433"/>
    <w:rsid w:val="00292DD0"/>
    <w:rsid w:val="002A4B90"/>
    <w:rsid w:val="002A538A"/>
    <w:rsid w:val="002B3ED1"/>
    <w:rsid w:val="002C57BC"/>
    <w:rsid w:val="002D2ACF"/>
    <w:rsid w:val="002D6874"/>
    <w:rsid w:val="002D6F81"/>
    <w:rsid w:val="002E7C70"/>
    <w:rsid w:val="00302274"/>
    <w:rsid w:val="00302E36"/>
    <w:rsid w:val="00310522"/>
    <w:rsid w:val="00310F42"/>
    <w:rsid w:val="00312507"/>
    <w:rsid w:val="00314635"/>
    <w:rsid w:val="0032111D"/>
    <w:rsid w:val="00332B1D"/>
    <w:rsid w:val="0033574F"/>
    <w:rsid w:val="003447F8"/>
    <w:rsid w:val="00345DF7"/>
    <w:rsid w:val="003464FD"/>
    <w:rsid w:val="00346846"/>
    <w:rsid w:val="00351115"/>
    <w:rsid w:val="00355F9E"/>
    <w:rsid w:val="00361E7C"/>
    <w:rsid w:val="00364F86"/>
    <w:rsid w:val="0037530B"/>
    <w:rsid w:val="00380334"/>
    <w:rsid w:val="00386CF4"/>
    <w:rsid w:val="003870AB"/>
    <w:rsid w:val="00387C39"/>
    <w:rsid w:val="003A2147"/>
    <w:rsid w:val="003A32BC"/>
    <w:rsid w:val="003A68F9"/>
    <w:rsid w:val="003B156C"/>
    <w:rsid w:val="003B1BCF"/>
    <w:rsid w:val="003B5780"/>
    <w:rsid w:val="003B6A50"/>
    <w:rsid w:val="003C1F46"/>
    <w:rsid w:val="003C7630"/>
    <w:rsid w:val="003D0956"/>
    <w:rsid w:val="003D2C5D"/>
    <w:rsid w:val="003D4996"/>
    <w:rsid w:val="003D5779"/>
    <w:rsid w:val="003E72DC"/>
    <w:rsid w:val="003E7E43"/>
    <w:rsid w:val="00404ABB"/>
    <w:rsid w:val="004077B8"/>
    <w:rsid w:val="00414179"/>
    <w:rsid w:val="00414973"/>
    <w:rsid w:val="0042180B"/>
    <w:rsid w:val="00422315"/>
    <w:rsid w:val="004235FC"/>
    <w:rsid w:val="0042371B"/>
    <w:rsid w:val="00425134"/>
    <w:rsid w:val="004375D4"/>
    <w:rsid w:val="00443A29"/>
    <w:rsid w:val="00447023"/>
    <w:rsid w:val="0045061E"/>
    <w:rsid w:val="00452283"/>
    <w:rsid w:val="004531C7"/>
    <w:rsid w:val="00456BFC"/>
    <w:rsid w:val="00462E8D"/>
    <w:rsid w:val="0047378E"/>
    <w:rsid w:val="004778C0"/>
    <w:rsid w:val="0048581A"/>
    <w:rsid w:val="00491D3A"/>
    <w:rsid w:val="004926E1"/>
    <w:rsid w:val="00493F01"/>
    <w:rsid w:val="00497E20"/>
    <w:rsid w:val="004A3428"/>
    <w:rsid w:val="004B09E6"/>
    <w:rsid w:val="004B492C"/>
    <w:rsid w:val="004B5347"/>
    <w:rsid w:val="004C12E4"/>
    <w:rsid w:val="004C77A8"/>
    <w:rsid w:val="004E1E41"/>
    <w:rsid w:val="004E56BF"/>
    <w:rsid w:val="004E648B"/>
    <w:rsid w:val="004E6520"/>
    <w:rsid w:val="004E7412"/>
    <w:rsid w:val="004F5C19"/>
    <w:rsid w:val="004F7513"/>
    <w:rsid w:val="00501545"/>
    <w:rsid w:val="00510D53"/>
    <w:rsid w:val="00511CC2"/>
    <w:rsid w:val="005129C0"/>
    <w:rsid w:val="005202DD"/>
    <w:rsid w:val="00521B02"/>
    <w:rsid w:val="0052251B"/>
    <w:rsid w:val="00522D1E"/>
    <w:rsid w:val="00525FBB"/>
    <w:rsid w:val="00526C49"/>
    <w:rsid w:val="00533AF1"/>
    <w:rsid w:val="00536C98"/>
    <w:rsid w:val="00540BEF"/>
    <w:rsid w:val="00543BAB"/>
    <w:rsid w:val="005508BF"/>
    <w:rsid w:val="005626EB"/>
    <w:rsid w:val="005811B8"/>
    <w:rsid w:val="00581864"/>
    <w:rsid w:val="00582DE2"/>
    <w:rsid w:val="00583300"/>
    <w:rsid w:val="00596938"/>
    <w:rsid w:val="00597646"/>
    <w:rsid w:val="005A33E4"/>
    <w:rsid w:val="005A6505"/>
    <w:rsid w:val="005A6D6F"/>
    <w:rsid w:val="005A7A2E"/>
    <w:rsid w:val="005B7EB5"/>
    <w:rsid w:val="005D52B0"/>
    <w:rsid w:val="005D69DB"/>
    <w:rsid w:val="005D7C80"/>
    <w:rsid w:val="005E36B0"/>
    <w:rsid w:val="005E4C61"/>
    <w:rsid w:val="006041EF"/>
    <w:rsid w:val="00604CF9"/>
    <w:rsid w:val="0060688C"/>
    <w:rsid w:val="00607090"/>
    <w:rsid w:val="0061075E"/>
    <w:rsid w:val="00611127"/>
    <w:rsid w:val="00612BDA"/>
    <w:rsid w:val="00613485"/>
    <w:rsid w:val="00630603"/>
    <w:rsid w:val="00636D47"/>
    <w:rsid w:val="00636F23"/>
    <w:rsid w:val="00642EDC"/>
    <w:rsid w:val="00662D1B"/>
    <w:rsid w:val="00666994"/>
    <w:rsid w:val="0066786E"/>
    <w:rsid w:val="00671DEE"/>
    <w:rsid w:val="00672612"/>
    <w:rsid w:val="006726F3"/>
    <w:rsid w:val="00681502"/>
    <w:rsid w:val="0068441C"/>
    <w:rsid w:val="006961FF"/>
    <w:rsid w:val="0069719E"/>
    <w:rsid w:val="00697E22"/>
    <w:rsid w:val="006A0A82"/>
    <w:rsid w:val="006A1E43"/>
    <w:rsid w:val="006A21FB"/>
    <w:rsid w:val="006B2D07"/>
    <w:rsid w:val="006B3412"/>
    <w:rsid w:val="006B4ECF"/>
    <w:rsid w:val="006B7599"/>
    <w:rsid w:val="006B79BD"/>
    <w:rsid w:val="006C1557"/>
    <w:rsid w:val="006C162E"/>
    <w:rsid w:val="006C7710"/>
    <w:rsid w:val="006C796F"/>
    <w:rsid w:val="006D629D"/>
    <w:rsid w:val="006E647D"/>
    <w:rsid w:val="006E6FEC"/>
    <w:rsid w:val="006F1D52"/>
    <w:rsid w:val="006F6E58"/>
    <w:rsid w:val="007108B5"/>
    <w:rsid w:val="00720023"/>
    <w:rsid w:val="00727267"/>
    <w:rsid w:val="00732C43"/>
    <w:rsid w:val="007422E3"/>
    <w:rsid w:val="0074393B"/>
    <w:rsid w:val="00747062"/>
    <w:rsid w:val="00750990"/>
    <w:rsid w:val="007542E5"/>
    <w:rsid w:val="00767EA7"/>
    <w:rsid w:val="007709DD"/>
    <w:rsid w:val="00782481"/>
    <w:rsid w:val="00784F75"/>
    <w:rsid w:val="00785A19"/>
    <w:rsid w:val="007B7D44"/>
    <w:rsid w:val="007C0F7A"/>
    <w:rsid w:val="007D3218"/>
    <w:rsid w:val="007D70C8"/>
    <w:rsid w:val="007E57B8"/>
    <w:rsid w:val="007F56D2"/>
    <w:rsid w:val="00801659"/>
    <w:rsid w:val="00805DFF"/>
    <w:rsid w:val="0081112C"/>
    <w:rsid w:val="008125F7"/>
    <w:rsid w:val="00812755"/>
    <w:rsid w:val="00815DEA"/>
    <w:rsid w:val="00835358"/>
    <w:rsid w:val="008355F8"/>
    <w:rsid w:val="00836EEA"/>
    <w:rsid w:val="00837795"/>
    <w:rsid w:val="008454A1"/>
    <w:rsid w:val="00852BBD"/>
    <w:rsid w:val="00855E47"/>
    <w:rsid w:val="00860457"/>
    <w:rsid w:val="00863339"/>
    <w:rsid w:val="00870DE1"/>
    <w:rsid w:val="00872DB4"/>
    <w:rsid w:val="008822DC"/>
    <w:rsid w:val="00886A7B"/>
    <w:rsid w:val="0088755D"/>
    <w:rsid w:val="008925FD"/>
    <w:rsid w:val="0089619A"/>
    <w:rsid w:val="008977D5"/>
    <w:rsid w:val="008A2A1C"/>
    <w:rsid w:val="008A4F48"/>
    <w:rsid w:val="008A7C86"/>
    <w:rsid w:val="008C22F9"/>
    <w:rsid w:val="008D3745"/>
    <w:rsid w:val="008E3323"/>
    <w:rsid w:val="008E571B"/>
    <w:rsid w:val="00904844"/>
    <w:rsid w:val="00913FB6"/>
    <w:rsid w:val="009153F7"/>
    <w:rsid w:val="00921683"/>
    <w:rsid w:val="009414B0"/>
    <w:rsid w:val="00942B4F"/>
    <w:rsid w:val="00945808"/>
    <w:rsid w:val="00945A6A"/>
    <w:rsid w:val="00946210"/>
    <w:rsid w:val="00952223"/>
    <w:rsid w:val="00957518"/>
    <w:rsid w:val="00967742"/>
    <w:rsid w:val="00972CBB"/>
    <w:rsid w:val="0097311C"/>
    <w:rsid w:val="009757E0"/>
    <w:rsid w:val="0097711D"/>
    <w:rsid w:val="00981BC6"/>
    <w:rsid w:val="0098574B"/>
    <w:rsid w:val="00993272"/>
    <w:rsid w:val="00997A30"/>
    <w:rsid w:val="009A34B7"/>
    <w:rsid w:val="009C1C56"/>
    <w:rsid w:val="009C1F7F"/>
    <w:rsid w:val="009C7C33"/>
    <w:rsid w:val="009D43CA"/>
    <w:rsid w:val="009D5291"/>
    <w:rsid w:val="009F00AA"/>
    <w:rsid w:val="009F0682"/>
    <w:rsid w:val="009F488A"/>
    <w:rsid w:val="009F66D3"/>
    <w:rsid w:val="00A0510F"/>
    <w:rsid w:val="00A06C1E"/>
    <w:rsid w:val="00A151DD"/>
    <w:rsid w:val="00A169B6"/>
    <w:rsid w:val="00A20C02"/>
    <w:rsid w:val="00A32CB8"/>
    <w:rsid w:val="00A361EF"/>
    <w:rsid w:val="00A365E8"/>
    <w:rsid w:val="00A366B2"/>
    <w:rsid w:val="00A40034"/>
    <w:rsid w:val="00A40625"/>
    <w:rsid w:val="00A40F6C"/>
    <w:rsid w:val="00A42E7C"/>
    <w:rsid w:val="00A4684E"/>
    <w:rsid w:val="00A531E4"/>
    <w:rsid w:val="00A534E7"/>
    <w:rsid w:val="00A54CA1"/>
    <w:rsid w:val="00A55C6C"/>
    <w:rsid w:val="00A60424"/>
    <w:rsid w:val="00A60D2D"/>
    <w:rsid w:val="00A62331"/>
    <w:rsid w:val="00A62403"/>
    <w:rsid w:val="00A626F8"/>
    <w:rsid w:val="00A6632B"/>
    <w:rsid w:val="00A7363B"/>
    <w:rsid w:val="00A74B8C"/>
    <w:rsid w:val="00A75DA6"/>
    <w:rsid w:val="00A75F41"/>
    <w:rsid w:val="00A779D9"/>
    <w:rsid w:val="00A82AE3"/>
    <w:rsid w:val="00A82E6D"/>
    <w:rsid w:val="00A94EE1"/>
    <w:rsid w:val="00A958A1"/>
    <w:rsid w:val="00AA3616"/>
    <w:rsid w:val="00AB08B4"/>
    <w:rsid w:val="00AB182C"/>
    <w:rsid w:val="00AB223B"/>
    <w:rsid w:val="00AC0A0C"/>
    <w:rsid w:val="00AC0BC8"/>
    <w:rsid w:val="00AC78AE"/>
    <w:rsid w:val="00AC7B90"/>
    <w:rsid w:val="00AD1456"/>
    <w:rsid w:val="00AD3164"/>
    <w:rsid w:val="00AD4F59"/>
    <w:rsid w:val="00AE2077"/>
    <w:rsid w:val="00AE6A57"/>
    <w:rsid w:val="00AF22C4"/>
    <w:rsid w:val="00AF4167"/>
    <w:rsid w:val="00B01C8B"/>
    <w:rsid w:val="00B04F08"/>
    <w:rsid w:val="00B05069"/>
    <w:rsid w:val="00B053F1"/>
    <w:rsid w:val="00B072E8"/>
    <w:rsid w:val="00B12F1B"/>
    <w:rsid w:val="00B176E7"/>
    <w:rsid w:val="00B441F5"/>
    <w:rsid w:val="00B538CC"/>
    <w:rsid w:val="00B57B84"/>
    <w:rsid w:val="00B611E2"/>
    <w:rsid w:val="00B61540"/>
    <w:rsid w:val="00B637FF"/>
    <w:rsid w:val="00B669D0"/>
    <w:rsid w:val="00B66D51"/>
    <w:rsid w:val="00B71371"/>
    <w:rsid w:val="00B713DA"/>
    <w:rsid w:val="00B84E33"/>
    <w:rsid w:val="00B91BBC"/>
    <w:rsid w:val="00B94B46"/>
    <w:rsid w:val="00B96BAC"/>
    <w:rsid w:val="00BA010F"/>
    <w:rsid w:val="00BA01B6"/>
    <w:rsid w:val="00BA30F4"/>
    <w:rsid w:val="00BA5B98"/>
    <w:rsid w:val="00BA7247"/>
    <w:rsid w:val="00BC071F"/>
    <w:rsid w:val="00BC58B0"/>
    <w:rsid w:val="00BD6F82"/>
    <w:rsid w:val="00BE2F8C"/>
    <w:rsid w:val="00BE345B"/>
    <w:rsid w:val="00BE69A0"/>
    <w:rsid w:val="00BF1559"/>
    <w:rsid w:val="00BF2017"/>
    <w:rsid w:val="00BF2FEB"/>
    <w:rsid w:val="00BF58E4"/>
    <w:rsid w:val="00C034F1"/>
    <w:rsid w:val="00C0373D"/>
    <w:rsid w:val="00C06F6A"/>
    <w:rsid w:val="00C07390"/>
    <w:rsid w:val="00C076D5"/>
    <w:rsid w:val="00C11454"/>
    <w:rsid w:val="00C125FD"/>
    <w:rsid w:val="00C127F9"/>
    <w:rsid w:val="00C237B1"/>
    <w:rsid w:val="00C2629B"/>
    <w:rsid w:val="00C26CC3"/>
    <w:rsid w:val="00C42628"/>
    <w:rsid w:val="00C43311"/>
    <w:rsid w:val="00C5421C"/>
    <w:rsid w:val="00C60310"/>
    <w:rsid w:val="00C702B8"/>
    <w:rsid w:val="00C7258D"/>
    <w:rsid w:val="00C752AD"/>
    <w:rsid w:val="00C7686E"/>
    <w:rsid w:val="00C84F94"/>
    <w:rsid w:val="00C95C53"/>
    <w:rsid w:val="00CA6620"/>
    <w:rsid w:val="00CB0F5C"/>
    <w:rsid w:val="00CB3602"/>
    <w:rsid w:val="00CB4E4F"/>
    <w:rsid w:val="00CB625D"/>
    <w:rsid w:val="00CB6319"/>
    <w:rsid w:val="00CB7099"/>
    <w:rsid w:val="00CB7BC0"/>
    <w:rsid w:val="00CC23D2"/>
    <w:rsid w:val="00CD4473"/>
    <w:rsid w:val="00CD517A"/>
    <w:rsid w:val="00CE5961"/>
    <w:rsid w:val="00CE7F71"/>
    <w:rsid w:val="00D00075"/>
    <w:rsid w:val="00D0235F"/>
    <w:rsid w:val="00D03974"/>
    <w:rsid w:val="00D0585F"/>
    <w:rsid w:val="00D07C05"/>
    <w:rsid w:val="00D106D8"/>
    <w:rsid w:val="00D1290D"/>
    <w:rsid w:val="00D133E5"/>
    <w:rsid w:val="00D160FC"/>
    <w:rsid w:val="00D17966"/>
    <w:rsid w:val="00D26609"/>
    <w:rsid w:val="00D3668C"/>
    <w:rsid w:val="00D425D1"/>
    <w:rsid w:val="00D50719"/>
    <w:rsid w:val="00D512BF"/>
    <w:rsid w:val="00D55EE0"/>
    <w:rsid w:val="00D6148E"/>
    <w:rsid w:val="00D740A5"/>
    <w:rsid w:val="00D8079E"/>
    <w:rsid w:val="00D83861"/>
    <w:rsid w:val="00D84DC5"/>
    <w:rsid w:val="00D85CC1"/>
    <w:rsid w:val="00D919DD"/>
    <w:rsid w:val="00D925D7"/>
    <w:rsid w:val="00D95607"/>
    <w:rsid w:val="00D97229"/>
    <w:rsid w:val="00DA1675"/>
    <w:rsid w:val="00DA411E"/>
    <w:rsid w:val="00DB3700"/>
    <w:rsid w:val="00DB3AE3"/>
    <w:rsid w:val="00DB5735"/>
    <w:rsid w:val="00DC61ED"/>
    <w:rsid w:val="00DD0195"/>
    <w:rsid w:val="00DD418E"/>
    <w:rsid w:val="00DE06F6"/>
    <w:rsid w:val="00DE099D"/>
    <w:rsid w:val="00DE4265"/>
    <w:rsid w:val="00DE47CD"/>
    <w:rsid w:val="00DE5CF3"/>
    <w:rsid w:val="00DE659C"/>
    <w:rsid w:val="00DF58F2"/>
    <w:rsid w:val="00E0088B"/>
    <w:rsid w:val="00E045C2"/>
    <w:rsid w:val="00E12325"/>
    <w:rsid w:val="00E15053"/>
    <w:rsid w:val="00E30211"/>
    <w:rsid w:val="00E34D26"/>
    <w:rsid w:val="00E367CB"/>
    <w:rsid w:val="00E416A1"/>
    <w:rsid w:val="00E43A57"/>
    <w:rsid w:val="00E4463A"/>
    <w:rsid w:val="00E45D5D"/>
    <w:rsid w:val="00E4753F"/>
    <w:rsid w:val="00E51718"/>
    <w:rsid w:val="00E53E05"/>
    <w:rsid w:val="00E56A50"/>
    <w:rsid w:val="00E65BDD"/>
    <w:rsid w:val="00E70EAE"/>
    <w:rsid w:val="00E70EF0"/>
    <w:rsid w:val="00E75A33"/>
    <w:rsid w:val="00E779CC"/>
    <w:rsid w:val="00E8356D"/>
    <w:rsid w:val="00E85D5E"/>
    <w:rsid w:val="00E8667C"/>
    <w:rsid w:val="00E86AAB"/>
    <w:rsid w:val="00E925F1"/>
    <w:rsid w:val="00E945E6"/>
    <w:rsid w:val="00E94DC9"/>
    <w:rsid w:val="00E96AB4"/>
    <w:rsid w:val="00EA1793"/>
    <w:rsid w:val="00EA29B3"/>
    <w:rsid w:val="00EA5192"/>
    <w:rsid w:val="00EB141D"/>
    <w:rsid w:val="00EB4F51"/>
    <w:rsid w:val="00EC1F9B"/>
    <w:rsid w:val="00EC2E16"/>
    <w:rsid w:val="00EC33C2"/>
    <w:rsid w:val="00EC6E6B"/>
    <w:rsid w:val="00ED1436"/>
    <w:rsid w:val="00ED747F"/>
    <w:rsid w:val="00EE1DDD"/>
    <w:rsid w:val="00EE2B25"/>
    <w:rsid w:val="00EE6C9B"/>
    <w:rsid w:val="00EF5076"/>
    <w:rsid w:val="00F04CA7"/>
    <w:rsid w:val="00F05E2B"/>
    <w:rsid w:val="00F071B5"/>
    <w:rsid w:val="00F07306"/>
    <w:rsid w:val="00F12CAA"/>
    <w:rsid w:val="00F22EC7"/>
    <w:rsid w:val="00F30EB5"/>
    <w:rsid w:val="00F32153"/>
    <w:rsid w:val="00F42A48"/>
    <w:rsid w:val="00F50515"/>
    <w:rsid w:val="00F52E40"/>
    <w:rsid w:val="00F534DD"/>
    <w:rsid w:val="00F5640A"/>
    <w:rsid w:val="00F56F92"/>
    <w:rsid w:val="00F7753A"/>
    <w:rsid w:val="00F8360C"/>
    <w:rsid w:val="00F83B2D"/>
    <w:rsid w:val="00F90A19"/>
    <w:rsid w:val="00F90A24"/>
    <w:rsid w:val="00F90CED"/>
    <w:rsid w:val="00F928B5"/>
    <w:rsid w:val="00F93D52"/>
    <w:rsid w:val="00F94B7C"/>
    <w:rsid w:val="00F9700A"/>
    <w:rsid w:val="00FA0480"/>
    <w:rsid w:val="00FB4EE0"/>
    <w:rsid w:val="00FB6CB3"/>
    <w:rsid w:val="00FC003E"/>
    <w:rsid w:val="00FC34E4"/>
    <w:rsid w:val="00FD11E4"/>
    <w:rsid w:val="00FE16F2"/>
    <w:rsid w:val="00FE2BDB"/>
    <w:rsid w:val="00FE2BFB"/>
    <w:rsid w:val="00FE747B"/>
    <w:rsid w:val="00FF318D"/>
    <w:rsid w:val="00FF5D67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5E4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55E47"/>
    <w:pPr>
      <w:keepNext/>
      <w:spacing w:line="286" w:lineRule="exact"/>
      <w:outlineLvl w:val="0"/>
    </w:pPr>
    <w:rPr>
      <w:b/>
      <w:bCs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5A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5A6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02E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02E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855E47"/>
    <w:rPr>
      <w:rFonts w:ascii="Arial" w:hAnsi="Arial"/>
      <w:b/>
      <w:bCs/>
      <w:kern w:val="32"/>
      <w:sz w:val="22"/>
      <w:szCs w:val="22"/>
    </w:rPr>
  </w:style>
  <w:style w:type="character" w:styleId="Fett">
    <w:name w:val="Strong"/>
    <w:qFormat/>
    <w:rsid w:val="00855E47"/>
    <w:rPr>
      <w:rFonts w:ascii="Arial" w:hAnsi="Arial"/>
      <w:b/>
      <w:bCs/>
    </w:rPr>
  </w:style>
  <w:style w:type="character" w:styleId="Hervorhebung">
    <w:name w:val="Emphasis"/>
    <w:qFormat/>
    <w:rsid w:val="00855E47"/>
    <w:rPr>
      <w:rFonts w:ascii="Arial" w:hAnsi="Arial"/>
      <w:i/>
      <w:iCs/>
    </w:rPr>
  </w:style>
  <w:style w:type="paragraph" w:styleId="Titel">
    <w:name w:val="Title"/>
    <w:basedOn w:val="Standard"/>
    <w:next w:val="Standard"/>
    <w:link w:val="TitelZchn"/>
    <w:qFormat/>
    <w:rsid w:val="00855E4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55E47"/>
    <w:rPr>
      <w:rFonts w:ascii="Arial" w:hAnsi="Arial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146E5D"/>
    <w:pPr>
      <w:spacing w:after="60"/>
      <w:jc w:val="center"/>
      <w:outlineLvl w:val="1"/>
    </w:pPr>
  </w:style>
  <w:style w:type="character" w:customStyle="1" w:styleId="UntertitelZchn">
    <w:name w:val="Untertitel Zchn"/>
    <w:link w:val="Untertitel"/>
    <w:rsid w:val="00146E5D"/>
    <w:rPr>
      <w:rFonts w:asciiTheme="minorHAnsi" w:hAnsiTheme="minorHAnsi"/>
      <w:sz w:val="22"/>
      <w:szCs w:val="24"/>
    </w:rPr>
  </w:style>
  <w:style w:type="paragraph" w:styleId="KeinLeerraum">
    <w:name w:val="No Spacing"/>
    <w:uiPriority w:val="1"/>
    <w:qFormat/>
    <w:rsid w:val="00855E47"/>
    <w:rPr>
      <w:rFonts w:ascii="Arial" w:hAnsi="Arial"/>
      <w:sz w:val="24"/>
      <w:szCs w:val="24"/>
    </w:rPr>
  </w:style>
  <w:style w:type="character" w:styleId="SchwacheHervorhebung">
    <w:name w:val="Subtle Emphasis"/>
    <w:uiPriority w:val="19"/>
    <w:qFormat/>
    <w:rsid w:val="00855E47"/>
    <w:rPr>
      <w:rFonts w:ascii="Arial" w:hAnsi="Arial"/>
      <w:i/>
      <w:iCs/>
      <w:color w:val="808080"/>
    </w:rPr>
  </w:style>
  <w:style w:type="character" w:styleId="IntensiveHervorhebung">
    <w:name w:val="Intense Emphasis"/>
    <w:uiPriority w:val="21"/>
    <w:qFormat/>
    <w:rsid w:val="00855E47"/>
    <w:rPr>
      <w:rFonts w:ascii="Arial" w:hAnsi="Arial"/>
      <w:b/>
      <w:bCs/>
      <w:i/>
      <w:iCs/>
      <w:color w:val="05A5C8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6E5D"/>
    <w:pPr>
      <w:pBdr>
        <w:bottom w:val="single" w:sz="4" w:space="4" w:color="05A5C8" w:themeColor="text1"/>
      </w:pBdr>
      <w:spacing w:before="200" w:after="280"/>
      <w:ind w:left="936" w:right="936"/>
    </w:pPr>
    <w:rPr>
      <w:b/>
      <w:bCs/>
      <w:i/>
      <w:iCs/>
      <w:color w:val="05A5C8" w:themeColor="text1"/>
    </w:rPr>
  </w:style>
  <w:style w:type="character" w:customStyle="1" w:styleId="IntensivesZitatZchn">
    <w:name w:val="Intensives Zitat Zchn"/>
    <w:link w:val="IntensivesZitat"/>
    <w:uiPriority w:val="30"/>
    <w:rsid w:val="00146E5D"/>
    <w:rPr>
      <w:rFonts w:asciiTheme="minorHAnsi" w:hAnsiTheme="minorHAnsi"/>
      <w:b/>
      <w:bCs/>
      <w:i/>
      <w:iCs/>
      <w:color w:val="05A5C8" w:themeColor="text1"/>
      <w:sz w:val="22"/>
      <w:szCs w:val="24"/>
    </w:rPr>
  </w:style>
  <w:style w:type="character" w:styleId="SchwacherVerweis">
    <w:name w:val="Subtle Reference"/>
    <w:uiPriority w:val="31"/>
    <w:qFormat/>
    <w:rsid w:val="00855E47"/>
    <w:rPr>
      <w:rFonts w:ascii="Arial" w:hAnsi="Arial"/>
      <w:smallCaps/>
      <w:color w:val="05A5C8" w:themeColor="text1"/>
      <w:u w:val="single"/>
      <w:bdr w:val="none" w:sz="0" w:space="0" w:color="auto"/>
    </w:rPr>
  </w:style>
  <w:style w:type="character" w:styleId="IntensiverVerweis">
    <w:name w:val="Intense Reference"/>
    <w:uiPriority w:val="32"/>
    <w:qFormat/>
    <w:rsid w:val="00855E47"/>
    <w:rPr>
      <w:rFonts w:ascii="Arial" w:hAnsi="Arial"/>
      <w:b/>
      <w:bCs/>
      <w:smallCaps/>
      <w:color w:val="05A5C8" w:themeColor="text1"/>
      <w:spacing w:val="5"/>
      <w:u w:val="single"/>
    </w:rPr>
  </w:style>
  <w:style w:type="character" w:styleId="Buchtitel">
    <w:name w:val="Book Title"/>
    <w:uiPriority w:val="33"/>
    <w:qFormat/>
    <w:rsid w:val="00855E47"/>
    <w:rPr>
      <w:rFonts w:ascii="Arial" w:hAnsi="Arial"/>
      <w:b w:val="0"/>
      <w:bCs/>
      <w:caps w:val="0"/>
      <w:smallCaps/>
      <w:spacing w:val="5"/>
    </w:rPr>
  </w:style>
  <w:style w:type="paragraph" w:customStyle="1" w:styleId="NeuePressegesellschaft">
    <w:name w:val="Neue Pressegesellschaft"/>
    <w:basedOn w:val="Standard"/>
    <w:link w:val="NeuePressegesellschaftZchn"/>
    <w:qFormat/>
    <w:rsid w:val="00855E47"/>
    <w:pPr>
      <w:framePr w:w="4820" w:h="2552" w:hRule="exact" w:hSpace="181" w:wrap="around" w:vAnchor="page" w:hAnchor="text" w:y="2553" w:anchorLock="1"/>
    </w:pPr>
    <w:rPr>
      <w:rFonts w:cs="Unit Offc Pro Light"/>
      <w:smallCaps/>
      <w:sz w:val="14"/>
      <w:szCs w:val="14"/>
    </w:rPr>
  </w:style>
  <w:style w:type="character" w:customStyle="1" w:styleId="NeuePressegesellschaftZchn">
    <w:name w:val="Neue Pressegesellschaft Zchn"/>
    <w:link w:val="NeuePressegesellschaft"/>
    <w:rsid w:val="00855E47"/>
    <w:rPr>
      <w:rFonts w:ascii="Arial" w:hAnsi="Arial" w:cs="Unit Offc Pro Light"/>
      <w:smallCaps/>
      <w:sz w:val="14"/>
      <w:szCs w:val="14"/>
    </w:rPr>
  </w:style>
  <w:style w:type="paragraph" w:styleId="Zitat">
    <w:name w:val="Quote"/>
    <w:basedOn w:val="Standard"/>
    <w:next w:val="Standard"/>
    <w:link w:val="ZitatZchn"/>
    <w:uiPriority w:val="29"/>
    <w:qFormat/>
    <w:rsid w:val="00146E5D"/>
    <w:rPr>
      <w:i/>
      <w:iCs/>
      <w:color w:val="05A5C8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46E5D"/>
    <w:rPr>
      <w:rFonts w:asciiTheme="minorHAnsi" w:hAnsiTheme="minorHAnsi"/>
      <w:i/>
      <w:iCs/>
      <w:color w:val="05A5C8" w:themeColor="text1"/>
      <w:sz w:val="22"/>
      <w:szCs w:val="24"/>
    </w:rPr>
  </w:style>
  <w:style w:type="paragraph" w:styleId="Listenabsatz">
    <w:name w:val="List Paragraph"/>
    <w:basedOn w:val="Standard"/>
    <w:uiPriority w:val="34"/>
    <w:qFormat/>
    <w:rsid w:val="00146E5D"/>
    <w:pPr>
      <w:ind w:left="720"/>
      <w:contextualSpacing/>
    </w:pPr>
  </w:style>
  <w:style w:type="character" w:styleId="Hyperlink">
    <w:name w:val="Hyperlink"/>
    <w:basedOn w:val="Absatz-Standardschriftart"/>
    <w:rsid w:val="00981BC6"/>
    <w:rPr>
      <w:color w:val="05A5C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5E4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55E47"/>
    <w:pPr>
      <w:keepNext/>
      <w:spacing w:line="286" w:lineRule="exact"/>
      <w:outlineLvl w:val="0"/>
    </w:pPr>
    <w:rPr>
      <w:b/>
      <w:bCs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5A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5A6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02E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02E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855E47"/>
    <w:rPr>
      <w:rFonts w:ascii="Arial" w:hAnsi="Arial"/>
      <w:b/>
      <w:bCs/>
      <w:kern w:val="32"/>
      <w:sz w:val="22"/>
      <w:szCs w:val="22"/>
    </w:rPr>
  </w:style>
  <w:style w:type="character" w:styleId="Fett">
    <w:name w:val="Strong"/>
    <w:qFormat/>
    <w:rsid w:val="00855E47"/>
    <w:rPr>
      <w:rFonts w:ascii="Arial" w:hAnsi="Arial"/>
      <w:b/>
      <w:bCs/>
    </w:rPr>
  </w:style>
  <w:style w:type="character" w:styleId="Hervorhebung">
    <w:name w:val="Emphasis"/>
    <w:qFormat/>
    <w:rsid w:val="00855E47"/>
    <w:rPr>
      <w:rFonts w:ascii="Arial" w:hAnsi="Arial"/>
      <w:i/>
      <w:iCs/>
    </w:rPr>
  </w:style>
  <w:style w:type="paragraph" w:styleId="Titel">
    <w:name w:val="Title"/>
    <w:basedOn w:val="Standard"/>
    <w:next w:val="Standard"/>
    <w:link w:val="TitelZchn"/>
    <w:qFormat/>
    <w:rsid w:val="00855E4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55E47"/>
    <w:rPr>
      <w:rFonts w:ascii="Arial" w:hAnsi="Arial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146E5D"/>
    <w:pPr>
      <w:spacing w:after="60"/>
      <w:jc w:val="center"/>
      <w:outlineLvl w:val="1"/>
    </w:pPr>
  </w:style>
  <w:style w:type="character" w:customStyle="1" w:styleId="UntertitelZchn">
    <w:name w:val="Untertitel Zchn"/>
    <w:link w:val="Untertitel"/>
    <w:rsid w:val="00146E5D"/>
    <w:rPr>
      <w:rFonts w:asciiTheme="minorHAnsi" w:hAnsiTheme="minorHAnsi"/>
      <w:sz w:val="22"/>
      <w:szCs w:val="24"/>
    </w:rPr>
  </w:style>
  <w:style w:type="paragraph" w:styleId="KeinLeerraum">
    <w:name w:val="No Spacing"/>
    <w:uiPriority w:val="1"/>
    <w:qFormat/>
    <w:rsid w:val="00855E47"/>
    <w:rPr>
      <w:rFonts w:ascii="Arial" w:hAnsi="Arial"/>
      <w:sz w:val="24"/>
      <w:szCs w:val="24"/>
    </w:rPr>
  </w:style>
  <w:style w:type="character" w:styleId="SchwacheHervorhebung">
    <w:name w:val="Subtle Emphasis"/>
    <w:uiPriority w:val="19"/>
    <w:qFormat/>
    <w:rsid w:val="00855E47"/>
    <w:rPr>
      <w:rFonts w:ascii="Arial" w:hAnsi="Arial"/>
      <w:i/>
      <w:iCs/>
      <w:color w:val="808080"/>
    </w:rPr>
  </w:style>
  <w:style w:type="character" w:styleId="IntensiveHervorhebung">
    <w:name w:val="Intense Emphasis"/>
    <w:uiPriority w:val="21"/>
    <w:qFormat/>
    <w:rsid w:val="00855E47"/>
    <w:rPr>
      <w:rFonts w:ascii="Arial" w:hAnsi="Arial"/>
      <w:b/>
      <w:bCs/>
      <w:i/>
      <w:iCs/>
      <w:color w:val="05A5C8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6E5D"/>
    <w:pPr>
      <w:pBdr>
        <w:bottom w:val="single" w:sz="4" w:space="4" w:color="05A5C8" w:themeColor="text1"/>
      </w:pBdr>
      <w:spacing w:before="200" w:after="280"/>
      <w:ind w:left="936" w:right="936"/>
    </w:pPr>
    <w:rPr>
      <w:b/>
      <w:bCs/>
      <w:i/>
      <w:iCs/>
      <w:color w:val="05A5C8" w:themeColor="text1"/>
    </w:rPr>
  </w:style>
  <w:style w:type="character" w:customStyle="1" w:styleId="IntensivesZitatZchn">
    <w:name w:val="Intensives Zitat Zchn"/>
    <w:link w:val="IntensivesZitat"/>
    <w:uiPriority w:val="30"/>
    <w:rsid w:val="00146E5D"/>
    <w:rPr>
      <w:rFonts w:asciiTheme="minorHAnsi" w:hAnsiTheme="minorHAnsi"/>
      <w:b/>
      <w:bCs/>
      <w:i/>
      <w:iCs/>
      <w:color w:val="05A5C8" w:themeColor="text1"/>
      <w:sz w:val="22"/>
      <w:szCs w:val="24"/>
    </w:rPr>
  </w:style>
  <w:style w:type="character" w:styleId="SchwacherVerweis">
    <w:name w:val="Subtle Reference"/>
    <w:uiPriority w:val="31"/>
    <w:qFormat/>
    <w:rsid w:val="00855E47"/>
    <w:rPr>
      <w:rFonts w:ascii="Arial" w:hAnsi="Arial"/>
      <w:smallCaps/>
      <w:color w:val="05A5C8" w:themeColor="text1"/>
      <w:u w:val="single"/>
      <w:bdr w:val="none" w:sz="0" w:space="0" w:color="auto"/>
    </w:rPr>
  </w:style>
  <w:style w:type="character" w:styleId="IntensiverVerweis">
    <w:name w:val="Intense Reference"/>
    <w:uiPriority w:val="32"/>
    <w:qFormat/>
    <w:rsid w:val="00855E47"/>
    <w:rPr>
      <w:rFonts w:ascii="Arial" w:hAnsi="Arial"/>
      <w:b/>
      <w:bCs/>
      <w:smallCaps/>
      <w:color w:val="05A5C8" w:themeColor="text1"/>
      <w:spacing w:val="5"/>
      <w:u w:val="single"/>
    </w:rPr>
  </w:style>
  <w:style w:type="character" w:styleId="Buchtitel">
    <w:name w:val="Book Title"/>
    <w:uiPriority w:val="33"/>
    <w:qFormat/>
    <w:rsid w:val="00855E47"/>
    <w:rPr>
      <w:rFonts w:ascii="Arial" w:hAnsi="Arial"/>
      <w:b w:val="0"/>
      <w:bCs/>
      <w:caps w:val="0"/>
      <w:smallCaps/>
      <w:spacing w:val="5"/>
    </w:rPr>
  </w:style>
  <w:style w:type="paragraph" w:customStyle="1" w:styleId="NeuePressegesellschaft">
    <w:name w:val="Neue Pressegesellschaft"/>
    <w:basedOn w:val="Standard"/>
    <w:link w:val="NeuePressegesellschaftZchn"/>
    <w:qFormat/>
    <w:rsid w:val="00855E47"/>
    <w:pPr>
      <w:framePr w:w="4820" w:h="2552" w:hRule="exact" w:hSpace="181" w:wrap="around" w:vAnchor="page" w:hAnchor="text" w:y="2553" w:anchorLock="1"/>
    </w:pPr>
    <w:rPr>
      <w:rFonts w:cs="Unit Offc Pro Light"/>
      <w:smallCaps/>
      <w:sz w:val="14"/>
      <w:szCs w:val="14"/>
    </w:rPr>
  </w:style>
  <w:style w:type="character" w:customStyle="1" w:styleId="NeuePressegesellschaftZchn">
    <w:name w:val="Neue Pressegesellschaft Zchn"/>
    <w:link w:val="NeuePressegesellschaft"/>
    <w:rsid w:val="00855E47"/>
    <w:rPr>
      <w:rFonts w:ascii="Arial" w:hAnsi="Arial" w:cs="Unit Offc Pro Light"/>
      <w:smallCaps/>
      <w:sz w:val="14"/>
      <w:szCs w:val="14"/>
    </w:rPr>
  </w:style>
  <w:style w:type="paragraph" w:styleId="Zitat">
    <w:name w:val="Quote"/>
    <w:basedOn w:val="Standard"/>
    <w:next w:val="Standard"/>
    <w:link w:val="ZitatZchn"/>
    <w:uiPriority w:val="29"/>
    <w:qFormat/>
    <w:rsid w:val="00146E5D"/>
    <w:rPr>
      <w:i/>
      <w:iCs/>
      <w:color w:val="05A5C8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46E5D"/>
    <w:rPr>
      <w:rFonts w:asciiTheme="minorHAnsi" w:hAnsiTheme="minorHAnsi"/>
      <w:i/>
      <w:iCs/>
      <w:color w:val="05A5C8" w:themeColor="text1"/>
      <w:sz w:val="22"/>
      <w:szCs w:val="24"/>
    </w:rPr>
  </w:style>
  <w:style w:type="paragraph" w:styleId="Listenabsatz">
    <w:name w:val="List Paragraph"/>
    <w:basedOn w:val="Standard"/>
    <w:uiPriority w:val="34"/>
    <w:qFormat/>
    <w:rsid w:val="00146E5D"/>
    <w:pPr>
      <w:ind w:left="720"/>
      <w:contextualSpacing/>
    </w:pPr>
  </w:style>
  <w:style w:type="character" w:styleId="Hyperlink">
    <w:name w:val="Hyperlink"/>
    <w:basedOn w:val="Absatz-Standardschriftart"/>
    <w:rsid w:val="00981BC6"/>
    <w:rPr>
      <w:color w:val="05A5C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wp">
      <a:dk1>
        <a:srgbClr val="05A5C8"/>
      </a:dk1>
      <a:lt1>
        <a:srgbClr val="FFFFFF"/>
      </a:lt1>
      <a:dk2>
        <a:srgbClr val="000000"/>
      </a:dk2>
      <a:lt2>
        <a:srgbClr val="BCBCBC"/>
      </a:lt2>
      <a:accent1>
        <a:srgbClr val="05A5C8"/>
      </a:accent1>
      <a:accent2>
        <a:srgbClr val="EB6600"/>
      </a:accent2>
      <a:accent3>
        <a:srgbClr val="E61900"/>
      </a:accent3>
      <a:accent4>
        <a:srgbClr val="871741"/>
      </a:accent4>
      <a:accent5>
        <a:srgbClr val="00505F"/>
      </a:accent5>
      <a:accent6>
        <a:srgbClr val="87B91E"/>
      </a:accent6>
      <a:hlink>
        <a:srgbClr val="05A5C8"/>
      </a:hlink>
      <a:folHlink>
        <a:srgbClr val="05A5C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PRESSEGESELLSCHAFT Frauenstraße 77 89073 Ulm</vt:lpstr>
    </vt:vector>
  </TitlesOfParts>
  <Company>NPG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PRESSEGESELLSCHAFT Frauenstraße 77 89073 Ulm</dc:title>
  <dc:creator>Schlaegel, Nancy</dc:creator>
  <cp:lastModifiedBy>Bözel, Alina</cp:lastModifiedBy>
  <cp:revision>8</cp:revision>
  <cp:lastPrinted>2016-02-05T13:28:00Z</cp:lastPrinted>
  <dcterms:created xsi:type="dcterms:W3CDTF">2016-11-25T10:41:00Z</dcterms:created>
  <dcterms:modified xsi:type="dcterms:W3CDTF">2019-03-20T12:21:00Z</dcterms:modified>
</cp:coreProperties>
</file>